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B6" w:rsidRPr="00E62469" w:rsidRDefault="00891FB6" w:rsidP="00891FB6">
      <w:pPr>
        <w:numPr>
          <w:ilvl w:val="0"/>
          <w:numId w:val="14"/>
        </w:num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62469">
        <w:rPr>
          <w:b/>
          <w:color w:val="000000"/>
          <w:sz w:val="28"/>
          <w:szCs w:val="28"/>
        </w:rPr>
        <w:t>МИНИ</w:t>
      </w:r>
      <w:r w:rsidR="00E62469">
        <w:rPr>
          <w:b/>
          <w:color w:val="000000"/>
          <w:sz w:val="28"/>
          <w:szCs w:val="28"/>
        </w:rPr>
        <w:t>СТЕРСТВО ПРОСВЕЩЕНИЯ РОССИЙСКОЙ</w:t>
      </w:r>
      <w:r w:rsidRPr="00E62469">
        <w:rPr>
          <w:b/>
          <w:color w:val="000000"/>
          <w:sz w:val="28"/>
          <w:szCs w:val="28"/>
        </w:rPr>
        <w:t xml:space="preserve"> ФЕДЕРАЦИИ</w:t>
      </w:r>
    </w:p>
    <w:p w:rsidR="00175199" w:rsidRPr="00E62469" w:rsidRDefault="00175199" w:rsidP="00945F6B">
      <w:pPr>
        <w:jc w:val="center"/>
        <w:rPr>
          <w:b/>
          <w:bCs/>
          <w:sz w:val="28"/>
          <w:szCs w:val="28"/>
        </w:rPr>
      </w:pPr>
    </w:p>
    <w:p w:rsidR="00945F6B" w:rsidRPr="00E62469" w:rsidRDefault="00E62469" w:rsidP="00945F6B">
      <w:pPr>
        <w:jc w:val="center"/>
        <w:rPr>
          <w:b/>
          <w:bCs/>
          <w:sz w:val="28"/>
          <w:szCs w:val="28"/>
        </w:rPr>
      </w:pPr>
      <w:r w:rsidRPr="00E62469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>
        <w:rPr>
          <w:b/>
          <w:bCs/>
          <w:sz w:val="28"/>
          <w:szCs w:val="28"/>
        </w:rPr>
        <w:t>М</w:t>
      </w:r>
      <w:r w:rsidRPr="00E62469">
        <w:rPr>
          <w:b/>
          <w:bCs/>
          <w:sz w:val="28"/>
          <w:szCs w:val="28"/>
        </w:rPr>
        <w:t xml:space="preserve">ордовский государственный педагогический университет </w:t>
      </w:r>
      <w:r>
        <w:rPr>
          <w:b/>
          <w:bCs/>
          <w:sz w:val="28"/>
          <w:szCs w:val="28"/>
        </w:rPr>
        <w:t>и</w:t>
      </w:r>
      <w:r w:rsidRPr="00E62469">
        <w:rPr>
          <w:b/>
          <w:bCs/>
          <w:sz w:val="28"/>
          <w:szCs w:val="28"/>
        </w:rPr>
        <w:t xml:space="preserve">мени </w:t>
      </w:r>
      <w:r>
        <w:rPr>
          <w:b/>
          <w:bCs/>
          <w:sz w:val="28"/>
          <w:szCs w:val="28"/>
        </w:rPr>
        <w:t>М</w:t>
      </w:r>
      <w:r w:rsidRPr="00E624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Е</w:t>
      </w:r>
      <w:r w:rsidRPr="00E6246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Е</w:t>
      </w:r>
      <w:r w:rsidRPr="00E62469">
        <w:rPr>
          <w:b/>
          <w:bCs/>
          <w:sz w:val="28"/>
          <w:szCs w:val="28"/>
        </w:rPr>
        <w:t>всевьева»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Pr="00305F07" w:rsidRDefault="009F5CCF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945F6B" w:rsidRDefault="008626F7" w:rsidP="00945F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ХИМИЯ</w:t>
      </w:r>
    </w:p>
    <w:p w:rsidR="00945F6B" w:rsidRPr="006502AF" w:rsidRDefault="00945F6B" w:rsidP="00945F6B">
      <w:pPr>
        <w:jc w:val="center"/>
        <w:rPr>
          <w:b/>
          <w:bCs/>
          <w:sz w:val="28"/>
          <w:szCs w:val="28"/>
        </w:rPr>
      </w:pPr>
      <w:r w:rsidRPr="006502AF">
        <w:rPr>
          <w:b/>
          <w:bCs/>
          <w:sz w:val="28"/>
          <w:szCs w:val="28"/>
        </w:rPr>
        <w:t>СОБЕСЕДОВАНИЕ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вступительного испытания</w:t>
      </w:r>
    </w:p>
    <w:p w:rsidR="00945F6B" w:rsidRPr="00582D79" w:rsidRDefault="00945F6B" w:rsidP="00945F6B">
      <w:pPr>
        <w:jc w:val="both"/>
        <w:rPr>
          <w:b/>
          <w:bCs/>
          <w:i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A00209" w:rsidRDefault="00A00209" w:rsidP="00945F6B">
      <w:pPr>
        <w:jc w:val="center"/>
        <w:rPr>
          <w:b/>
          <w:bCs/>
          <w:sz w:val="28"/>
          <w:szCs w:val="28"/>
        </w:rPr>
      </w:pPr>
    </w:p>
    <w:p w:rsidR="00A00209" w:rsidRDefault="00A00209" w:rsidP="00945F6B">
      <w:pPr>
        <w:jc w:val="center"/>
        <w:rPr>
          <w:b/>
          <w:bCs/>
          <w:sz w:val="28"/>
          <w:szCs w:val="28"/>
        </w:rPr>
      </w:pPr>
    </w:p>
    <w:p w:rsidR="00A00209" w:rsidRDefault="00A00209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E62469" w:rsidRPr="00E62469" w:rsidRDefault="00945F6B" w:rsidP="00E62469">
      <w:pPr>
        <w:jc w:val="center"/>
        <w:rPr>
          <w:b/>
          <w:bCs/>
          <w:sz w:val="28"/>
          <w:szCs w:val="28"/>
          <w:lang w:eastAsia="ru-RU"/>
        </w:rPr>
      </w:pPr>
      <w:r w:rsidRPr="00582D79">
        <w:rPr>
          <w:b/>
          <w:bCs/>
          <w:sz w:val="28"/>
          <w:szCs w:val="28"/>
        </w:rPr>
        <w:t>САРАНСК 20</w:t>
      </w:r>
      <w:r w:rsidR="00C05B59">
        <w:rPr>
          <w:b/>
          <w:bCs/>
          <w:sz w:val="28"/>
          <w:szCs w:val="28"/>
        </w:rPr>
        <w:t>2</w:t>
      </w:r>
      <w:r w:rsidR="00A613F4">
        <w:rPr>
          <w:b/>
          <w:bCs/>
          <w:sz w:val="28"/>
          <w:szCs w:val="28"/>
        </w:rPr>
        <w:t>5</w:t>
      </w:r>
      <w:r w:rsidR="00566183">
        <w:rPr>
          <w:b/>
          <w:bCs/>
          <w:sz w:val="28"/>
          <w:szCs w:val="28"/>
        </w:rPr>
        <w:br w:type="page"/>
      </w:r>
      <w:r w:rsidR="00E62469" w:rsidRPr="00E62469">
        <w:rPr>
          <w:b/>
          <w:bCs/>
          <w:sz w:val="28"/>
          <w:szCs w:val="28"/>
          <w:lang w:eastAsia="ru-RU"/>
        </w:rPr>
        <w:lastRenderedPageBreak/>
        <w:t>ФОРМА ВСТУПИТЕЛЬНОГО ИСПЫТАНИЯ</w:t>
      </w:r>
    </w:p>
    <w:p w:rsidR="00E62469" w:rsidRPr="00E62469" w:rsidRDefault="00E62469" w:rsidP="00E62469">
      <w:pPr>
        <w:tabs>
          <w:tab w:val="left" w:pos="0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</w:p>
    <w:p w:rsidR="00A613F4" w:rsidRPr="00AC4904" w:rsidRDefault="00A613F4" w:rsidP="00A613F4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 w:rsidRPr="00AC4904">
        <w:rPr>
          <w:sz w:val="28"/>
          <w:szCs w:val="28"/>
          <w:lang w:eastAsia="ru-RU"/>
        </w:rPr>
        <w:t xml:space="preserve">Формой аттестационного испытания по </w:t>
      </w:r>
      <w:r>
        <w:rPr>
          <w:sz w:val="28"/>
          <w:szCs w:val="28"/>
        </w:rPr>
        <w:t>обществознанию</w:t>
      </w:r>
      <w:r>
        <w:rPr>
          <w:sz w:val="28"/>
          <w:szCs w:val="28"/>
          <w:lang w:eastAsia="ru-RU"/>
        </w:rPr>
        <w:t xml:space="preserve"> в 2025</w:t>
      </w:r>
      <w:r w:rsidRPr="00AC4904">
        <w:rPr>
          <w:sz w:val="28"/>
          <w:szCs w:val="28"/>
          <w:lang w:eastAsia="ru-RU"/>
        </w:rPr>
        <w:t xml:space="preserve"> году является </w:t>
      </w:r>
      <w:r w:rsidRPr="00AC4904">
        <w:rPr>
          <w:b/>
          <w:bCs/>
          <w:sz w:val="28"/>
          <w:szCs w:val="28"/>
          <w:lang w:eastAsia="ru-RU"/>
        </w:rPr>
        <w:t xml:space="preserve">собеседование </w:t>
      </w:r>
      <w:r w:rsidRPr="00AC4904">
        <w:rPr>
          <w:sz w:val="28"/>
          <w:szCs w:val="28"/>
          <w:lang w:eastAsia="ru-RU"/>
        </w:rPr>
        <w:t>для лиц:</w:t>
      </w:r>
    </w:p>
    <w:p w:rsidR="00A613F4" w:rsidRPr="00AC4904" w:rsidRDefault="00A613F4" w:rsidP="00A613F4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</w:t>
      </w:r>
      <w:r w:rsidRPr="00AC4904">
        <w:rPr>
          <w:sz w:val="28"/>
          <w:szCs w:val="28"/>
          <w:lang w:eastAsia="ru-RU"/>
        </w:rPr>
        <w:t xml:space="preserve"> имеющих высшее образование.</w:t>
      </w:r>
    </w:p>
    <w:p w:rsidR="00536989" w:rsidRDefault="00536989" w:rsidP="00E62469">
      <w:pPr>
        <w:jc w:val="center"/>
        <w:rPr>
          <w:sz w:val="28"/>
          <w:szCs w:val="28"/>
        </w:rPr>
      </w:pPr>
    </w:p>
    <w:p w:rsidR="00C61920" w:rsidRPr="00442990" w:rsidRDefault="00C61920" w:rsidP="009F5CCF">
      <w:pPr>
        <w:pStyle w:val="a9"/>
        <w:widowControl w:val="0"/>
        <w:spacing w:before="0" w:after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ПРОГРАММА</w:t>
      </w:r>
    </w:p>
    <w:p w:rsidR="00C61920" w:rsidRDefault="00C61920" w:rsidP="009F5CCF">
      <w:pPr>
        <w:widowControl w:val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ВСТУПИТЕЛЬНОГО ИСПЫТАНИЯ 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</w:p>
    <w:p w:rsidR="00C61920" w:rsidRDefault="00463CE7" w:rsidP="009F5CC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7A611F">
        <w:rPr>
          <w:b/>
          <w:sz w:val="28"/>
          <w:szCs w:val="28"/>
        </w:rPr>
        <w:t>ХИМИИ</w:t>
      </w:r>
    </w:p>
    <w:p w:rsidR="00C61920" w:rsidRDefault="00C61920" w:rsidP="009F5CCF">
      <w:pPr>
        <w:widowControl w:val="0"/>
        <w:ind w:firstLine="709"/>
        <w:jc w:val="both"/>
        <w:rPr>
          <w:b/>
          <w:sz w:val="28"/>
          <w:szCs w:val="28"/>
        </w:rPr>
      </w:pPr>
    </w:p>
    <w:p w:rsidR="00A043A7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Цель вступительного</w:t>
      </w:r>
      <w:r w:rsidR="001C3A2D">
        <w:rPr>
          <w:rFonts w:cs="Arial"/>
          <w:color w:val="000000"/>
          <w:sz w:val="28"/>
          <w:szCs w:val="28"/>
        </w:rPr>
        <w:t xml:space="preserve"> испытания </w:t>
      </w:r>
      <w:r w:rsidR="003B3BA0">
        <w:rPr>
          <w:rFonts w:cs="Arial"/>
          <w:color w:val="000000"/>
          <w:sz w:val="28"/>
          <w:szCs w:val="28"/>
        </w:rPr>
        <w:t xml:space="preserve">(собеседования) </w:t>
      </w:r>
      <w:r w:rsidR="001C3A2D">
        <w:rPr>
          <w:rFonts w:cs="Arial"/>
          <w:color w:val="000000"/>
          <w:sz w:val="28"/>
          <w:szCs w:val="28"/>
        </w:rPr>
        <w:t xml:space="preserve">по </w:t>
      </w:r>
      <w:r w:rsidR="008626F7">
        <w:rPr>
          <w:rFonts w:cs="Arial"/>
          <w:color w:val="000000"/>
          <w:sz w:val="28"/>
          <w:szCs w:val="28"/>
        </w:rPr>
        <w:t>химии</w:t>
      </w:r>
      <w:r>
        <w:rPr>
          <w:rFonts w:cs="Arial"/>
          <w:color w:val="000000"/>
          <w:sz w:val="28"/>
          <w:szCs w:val="28"/>
        </w:rPr>
        <w:t xml:space="preserve"> </w:t>
      </w:r>
      <w:r w:rsidR="00BB27A2">
        <w:rPr>
          <w:color w:val="000000"/>
          <w:sz w:val="28"/>
          <w:szCs w:val="28"/>
        </w:rPr>
        <w:t>−</w:t>
      </w:r>
      <w:r>
        <w:rPr>
          <w:rFonts w:cs="Arial"/>
          <w:color w:val="000000"/>
          <w:sz w:val="28"/>
          <w:szCs w:val="28"/>
        </w:rPr>
        <w:t xml:space="preserve"> проверить уровень знаний, умений и навыков аб</w:t>
      </w:r>
      <w:r w:rsidR="001C3A2D">
        <w:rPr>
          <w:rFonts w:cs="Arial"/>
          <w:color w:val="000000"/>
          <w:sz w:val="28"/>
          <w:szCs w:val="28"/>
        </w:rPr>
        <w:t xml:space="preserve">итуриентов по </w:t>
      </w:r>
      <w:r w:rsidR="008626F7">
        <w:rPr>
          <w:rFonts w:cs="Arial"/>
          <w:color w:val="000000"/>
          <w:sz w:val="28"/>
          <w:szCs w:val="28"/>
        </w:rPr>
        <w:t>химии</w:t>
      </w:r>
      <w:r>
        <w:rPr>
          <w:rFonts w:cs="Arial"/>
          <w:color w:val="000000"/>
          <w:sz w:val="28"/>
          <w:szCs w:val="28"/>
        </w:rPr>
        <w:t xml:space="preserve"> и выяснить, в какой степени они готовы продол</w:t>
      </w:r>
      <w:r w:rsidR="001C3A2D">
        <w:rPr>
          <w:rFonts w:cs="Arial"/>
          <w:color w:val="000000"/>
          <w:sz w:val="28"/>
          <w:szCs w:val="28"/>
        </w:rPr>
        <w:t xml:space="preserve">жить изучение </w:t>
      </w:r>
      <w:r w:rsidR="008626F7">
        <w:rPr>
          <w:rFonts w:cs="Arial"/>
          <w:color w:val="000000"/>
          <w:sz w:val="28"/>
          <w:szCs w:val="28"/>
        </w:rPr>
        <w:t>химических</w:t>
      </w:r>
      <w:r w:rsidR="001C3A2D">
        <w:rPr>
          <w:rFonts w:cs="Arial"/>
          <w:color w:val="000000"/>
          <w:sz w:val="28"/>
          <w:szCs w:val="28"/>
        </w:rPr>
        <w:t xml:space="preserve"> дисциплин</w:t>
      </w:r>
      <w:r>
        <w:rPr>
          <w:rFonts w:cs="Arial"/>
          <w:color w:val="000000"/>
          <w:sz w:val="28"/>
          <w:szCs w:val="28"/>
        </w:rPr>
        <w:t xml:space="preserve"> в МГП</w:t>
      </w:r>
      <w:r w:rsidR="00733017">
        <w:rPr>
          <w:rFonts w:cs="Arial"/>
          <w:color w:val="000000"/>
          <w:sz w:val="28"/>
          <w:szCs w:val="28"/>
        </w:rPr>
        <w:t>У</w:t>
      </w:r>
      <w:r>
        <w:rPr>
          <w:rFonts w:cs="Arial"/>
          <w:color w:val="000000"/>
          <w:sz w:val="28"/>
          <w:szCs w:val="28"/>
        </w:rPr>
        <w:t xml:space="preserve"> им</w:t>
      </w:r>
      <w:r w:rsidR="009F5CCF">
        <w:rPr>
          <w:rFonts w:cs="Arial"/>
          <w:color w:val="000000"/>
          <w:sz w:val="28"/>
          <w:szCs w:val="28"/>
        </w:rPr>
        <w:t>ени</w:t>
      </w:r>
      <w:r>
        <w:rPr>
          <w:rFonts w:cs="Arial"/>
          <w:color w:val="000000"/>
          <w:sz w:val="28"/>
          <w:szCs w:val="28"/>
        </w:rPr>
        <w:t xml:space="preserve"> М. Е. Евсевьева и усвоить программу, целью которой является готовность </w:t>
      </w:r>
      <w:r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</w:t>
      </w:r>
      <w:r w:rsidRPr="00B6197D">
        <w:rPr>
          <w:sz w:val="28"/>
          <w:szCs w:val="28"/>
        </w:rPr>
        <w:t xml:space="preserve">обеспечивать уровень подготовки обучающихся, соответствующий требованиям </w:t>
      </w:r>
      <w:r w:rsidR="00211198">
        <w:rPr>
          <w:sz w:val="28"/>
          <w:szCs w:val="28"/>
        </w:rPr>
        <w:t>Федерального г</w:t>
      </w:r>
      <w:r w:rsidRPr="00B6197D">
        <w:rPr>
          <w:sz w:val="28"/>
          <w:szCs w:val="28"/>
        </w:rPr>
        <w:t>осударственного образовательного стандарта.</w:t>
      </w:r>
    </w:p>
    <w:p w:rsidR="00E62469" w:rsidRPr="005B158C" w:rsidRDefault="00E62469" w:rsidP="00A00209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1C3A2D" w:rsidRPr="00C524C2" w:rsidRDefault="001C3A2D" w:rsidP="00B73656">
      <w:pPr>
        <w:widowControl w:val="0"/>
        <w:tabs>
          <w:tab w:val="left" w:pos="284"/>
        </w:tabs>
        <w:ind w:left="360"/>
        <w:jc w:val="center"/>
        <w:rPr>
          <w:b/>
          <w:color w:val="000000"/>
          <w:sz w:val="28"/>
          <w:szCs w:val="28"/>
        </w:rPr>
      </w:pPr>
      <w:r w:rsidRPr="00C524C2">
        <w:rPr>
          <w:b/>
          <w:color w:val="000000"/>
          <w:sz w:val="28"/>
          <w:szCs w:val="28"/>
        </w:rPr>
        <w:t xml:space="preserve">ВОПРОСЫ ДЛЯ </w:t>
      </w:r>
      <w:r w:rsidR="009F5CCF" w:rsidRPr="00C524C2">
        <w:rPr>
          <w:b/>
          <w:bCs/>
          <w:sz w:val="28"/>
          <w:szCs w:val="28"/>
        </w:rPr>
        <w:t>ВСТУПИТЕЛЬНОГО ИСПЫТАНИЯ</w:t>
      </w:r>
      <w:r w:rsidR="009F5CCF" w:rsidRPr="00C524C2">
        <w:rPr>
          <w:b/>
          <w:color w:val="000000"/>
          <w:sz w:val="28"/>
          <w:szCs w:val="28"/>
        </w:rPr>
        <w:t xml:space="preserve"> (</w:t>
      </w:r>
      <w:r w:rsidRPr="00C524C2">
        <w:rPr>
          <w:b/>
          <w:color w:val="000000"/>
          <w:sz w:val="28"/>
          <w:szCs w:val="28"/>
        </w:rPr>
        <w:t>СОБЕСЕДОВАНИЯ</w:t>
      </w:r>
      <w:r w:rsidR="009F5CCF" w:rsidRPr="00C524C2">
        <w:rPr>
          <w:b/>
          <w:color w:val="000000"/>
          <w:sz w:val="28"/>
          <w:szCs w:val="28"/>
        </w:rPr>
        <w:t xml:space="preserve">) </w:t>
      </w:r>
      <w:r w:rsidRPr="00C524C2">
        <w:rPr>
          <w:b/>
          <w:color w:val="000000"/>
          <w:sz w:val="28"/>
          <w:szCs w:val="28"/>
        </w:rPr>
        <w:t xml:space="preserve">ПО </w:t>
      </w:r>
      <w:r w:rsidR="007A611F">
        <w:rPr>
          <w:b/>
          <w:color w:val="000000"/>
          <w:sz w:val="28"/>
          <w:szCs w:val="28"/>
        </w:rPr>
        <w:t>ХИМИИ</w:t>
      </w:r>
    </w:p>
    <w:p w:rsidR="009F5CCF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>Дать характеристику основным химическим понятиям (атом, молекула, относительная атомная масса, относительная молекулярная масса, химический элемент, простое и сложное вещество, количество вещества).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 xml:space="preserve">Дать характеристику периодическому закону и периодической системе химических элементов Д.И. Менделеева на основе представлений о строении атомов. </w:t>
      </w:r>
    </w:p>
    <w:p w:rsidR="00BB77FA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 xml:space="preserve">Дать характеристику принципам заполнения атомных </w:t>
      </w:r>
      <w:proofErr w:type="spellStart"/>
      <w:r w:rsidRPr="005C3399">
        <w:rPr>
          <w:sz w:val="28"/>
          <w:szCs w:val="28"/>
        </w:rPr>
        <w:t>орбиталей</w:t>
      </w:r>
      <w:proofErr w:type="spellEnd"/>
      <w:r w:rsidRPr="005C3399">
        <w:rPr>
          <w:sz w:val="28"/>
          <w:szCs w:val="28"/>
        </w:rPr>
        <w:t xml:space="preserve"> Атомные радиусы. 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>Экспериментальные доказательства сложной структуры атома. Модели атомов Д. Томсона, Э. Резерфорда, Н. Бора, их достоинства и недостатки.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 xml:space="preserve">Дать классификацию и охарактеризовать </w:t>
      </w:r>
      <w:r w:rsidR="005C3399">
        <w:rPr>
          <w:sz w:val="28"/>
          <w:szCs w:val="28"/>
        </w:rPr>
        <w:t xml:space="preserve">классификацию и </w:t>
      </w:r>
      <w:r w:rsidRPr="005C3399">
        <w:rPr>
          <w:sz w:val="28"/>
          <w:szCs w:val="28"/>
        </w:rPr>
        <w:t>номенклатур</w:t>
      </w:r>
      <w:r w:rsidR="00BB77FA" w:rsidRPr="005C3399">
        <w:rPr>
          <w:sz w:val="28"/>
          <w:szCs w:val="28"/>
        </w:rPr>
        <w:t>у</w:t>
      </w:r>
      <w:r w:rsidRPr="005C3399">
        <w:rPr>
          <w:sz w:val="28"/>
          <w:szCs w:val="28"/>
        </w:rPr>
        <w:t xml:space="preserve"> неорганических соединений.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>Назвать и охарактеризовать классификацию химических реакций.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 xml:space="preserve">Дать классификацию кислот и охарактеризовать их </w:t>
      </w:r>
      <w:r w:rsidR="005C3399">
        <w:rPr>
          <w:sz w:val="28"/>
          <w:szCs w:val="28"/>
        </w:rPr>
        <w:t xml:space="preserve">химические </w:t>
      </w:r>
      <w:r w:rsidRPr="005C3399">
        <w:rPr>
          <w:sz w:val="28"/>
          <w:szCs w:val="28"/>
        </w:rPr>
        <w:t xml:space="preserve">свойства. 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>Охарактеризовать соли, их состав и названия, взаимодействие с металлами, кислотами, щелочами, друг с другом.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 xml:space="preserve">Описать взаимодействие металлов с кислотами как </w:t>
      </w:r>
      <w:proofErr w:type="spellStart"/>
      <w:r w:rsidRPr="005C3399">
        <w:rPr>
          <w:sz w:val="28"/>
          <w:szCs w:val="28"/>
        </w:rPr>
        <w:t>окислительно</w:t>
      </w:r>
      <w:proofErr w:type="spellEnd"/>
      <w:r w:rsidRPr="005C3399">
        <w:rPr>
          <w:sz w:val="28"/>
          <w:szCs w:val="28"/>
        </w:rPr>
        <w:t>-восстановительный процесс. (На примере серной и азотной кислот).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lastRenderedPageBreak/>
        <w:t>Дать характеристику оксидам, их состав и название, способы получения.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>Дать классификацию основаниям и охарактеризовать их способы получения.</w:t>
      </w:r>
    </w:p>
    <w:p w:rsidR="00E3550B" w:rsidRPr="005C3399" w:rsidRDefault="005C339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550B" w:rsidRPr="005C3399">
        <w:rPr>
          <w:sz w:val="28"/>
          <w:szCs w:val="28"/>
        </w:rPr>
        <w:t xml:space="preserve">характеризовать </w:t>
      </w:r>
      <w:r>
        <w:rPr>
          <w:sz w:val="28"/>
          <w:szCs w:val="28"/>
        </w:rPr>
        <w:t xml:space="preserve">химические </w:t>
      </w:r>
      <w:r w:rsidR="00E3550B" w:rsidRPr="005C3399">
        <w:rPr>
          <w:sz w:val="28"/>
          <w:szCs w:val="28"/>
        </w:rPr>
        <w:t xml:space="preserve">свойства </w:t>
      </w:r>
      <w:r>
        <w:rPr>
          <w:sz w:val="28"/>
          <w:szCs w:val="28"/>
        </w:rPr>
        <w:t>растворимых и нерастворимых оснований</w:t>
      </w:r>
      <w:r w:rsidR="00E3550B" w:rsidRPr="005C3399">
        <w:rPr>
          <w:sz w:val="28"/>
          <w:szCs w:val="28"/>
        </w:rPr>
        <w:t xml:space="preserve">. 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>Дать характеристику химической связи. Основные типы химической связи.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>Охарактеризовать ионную связь как крайний случай ковалентной полярной связи. Свойства ионной связи.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>Дайте определение степени диссоциации. Классификация электролитов: сильные, средние и слабые (привести примет и расписать их диссоциацию).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 xml:space="preserve">Дать определение реакциям ионного обмена. Условия их необратимости. </w:t>
      </w:r>
    </w:p>
    <w:p w:rsidR="005C3399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 xml:space="preserve">Дать общую характеристику растворам. Механизм процесса растворения. </w:t>
      </w:r>
    </w:p>
    <w:p w:rsidR="00E3550B" w:rsidRPr="005C3399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 xml:space="preserve">Проанализировать понятие скорость химической реакции. Факторы, влияющие на скорость химической реакции: концентрация, температура, давление, катализатор. </w:t>
      </w:r>
    </w:p>
    <w:p w:rsidR="00E3550B" w:rsidRDefault="00E3550B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C3399">
        <w:rPr>
          <w:sz w:val="28"/>
          <w:szCs w:val="28"/>
        </w:rPr>
        <w:t xml:space="preserve">В чем суть </w:t>
      </w:r>
      <w:proofErr w:type="spellStart"/>
      <w:r w:rsidRPr="005C3399">
        <w:rPr>
          <w:sz w:val="28"/>
          <w:szCs w:val="28"/>
        </w:rPr>
        <w:t>окислительно</w:t>
      </w:r>
      <w:proofErr w:type="spellEnd"/>
      <w:r w:rsidRPr="005C3399">
        <w:rPr>
          <w:sz w:val="28"/>
          <w:szCs w:val="28"/>
        </w:rPr>
        <w:t xml:space="preserve">-восстановительных реакции. Правила составления уравнений </w:t>
      </w:r>
      <w:proofErr w:type="spellStart"/>
      <w:r w:rsidRPr="005C3399">
        <w:rPr>
          <w:sz w:val="28"/>
          <w:szCs w:val="28"/>
        </w:rPr>
        <w:t>окислительно</w:t>
      </w:r>
      <w:proofErr w:type="spellEnd"/>
      <w:r w:rsidRPr="005C3399">
        <w:rPr>
          <w:sz w:val="28"/>
          <w:szCs w:val="28"/>
        </w:rPr>
        <w:t>-восстановительных реакций (метод электронного баланса).</w:t>
      </w:r>
    </w:p>
    <w:p w:rsidR="00A13FC8" w:rsidRPr="00A13FC8" w:rsidRDefault="00EA6CD2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 н</w:t>
      </w:r>
      <w:r w:rsidR="001C15EF" w:rsidRPr="001C15EF">
        <w:rPr>
          <w:sz w:val="28"/>
          <w:szCs w:val="28"/>
        </w:rPr>
        <w:t>еметалл</w:t>
      </w:r>
      <w:r>
        <w:rPr>
          <w:sz w:val="28"/>
          <w:szCs w:val="28"/>
        </w:rPr>
        <w:t>ам</w:t>
      </w:r>
      <w:r w:rsidR="001C15EF" w:rsidRPr="001C15EF">
        <w:rPr>
          <w:sz w:val="28"/>
          <w:szCs w:val="28"/>
        </w:rPr>
        <w:t>, их положение в периодической системе химических элементов Д. И. Менделеева, строение их атомов.</w:t>
      </w:r>
      <w:r w:rsidR="00A13FC8" w:rsidRPr="00A13FC8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</w:p>
    <w:p w:rsidR="001C15EF" w:rsidRDefault="00EA6CD2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Описать э</w:t>
      </w:r>
      <w:r w:rsidR="00A13FC8" w:rsidRPr="008626F7">
        <w:rPr>
          <w:rFonts w:eastAsiaTheme="minorEastAsia"/>
          <w:color w:val="000000"/>
          <w:sz w:val="28"/>
          <w:szCs w:val="28"/>
          <w:lang w:eastAsia="ru-RU"/>
        </w:rPr>
        <w:t>лектрохимический ряд напряжений металлов. Вытеснение металлов из растворов солей другими металлами.</w:t>
      </w:r>
    </w:p>
    <w:p w:rsidR="001C15EF" w:rsidRDefault="00EA6CD2" w:rsidP="00A13FC8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сравнительную </w:t>
      </w:r>
      <w:r w:rsidR="001C15EF" w:rsidRPr="001C15EF">
        <w:rPr>
          <w:sz w:val="28"/>
          <w:szCs w:val="28"/>
        </w:rPr>
        <w:t>характеристик</w:t>
      </w:r>
      <w:r>
        <w:rPr>
          <w:sz w:val="28"/>
          <w:szCs w:val="28"/>
        </w:rPr>
        <w:t>у</w:t>
      </w:r>
      <w:r w:rsidR="001C15EF" w:rsidRPr="001C15EF">
        <w:rPr>
          <w:sz w:val="28"/>
          <w:szCs w:val="28"/>
        </w:rPr>
        <w:t xml:space="preserve"> элементов главной подгруппы VI группы. Строение атома, получение, физические и химические свойства.</w:t>
      </w:r>
    </w:p>
    <w:p w:rsidR="00A13FC8" w:rsidRPr="001C15EF" w:rsidRDefault="00EA6CD2" w:rsidP="00A13FC8">
      <w:pPr>
        <w:pStyle w:val="af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Описать п</w:t>
      </w:r>
      <w:r w:rsidR="00A13FC8" w:rsidRPr="00A13FC8">
        <w:rPr>
          <w:sz w:val="28"/>
          <w:szCs w:val="28"/>
        </w:rPr>
        <w:t>ромышленный способ получения серной кислоты: научные принципы данного химического производства. Экологические проблемы, возникающие при производстве серной кислоты.</w:t>
      </w:r>
    </w:p>
    <w:p w:rsidR="001C15EF" w:rsidRPr="001C15EF" w:rsidRDefault="00EA6CD2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Описать общую</w:t>
      </w:r>
      <w:r w:rsidR="001C15EF" w:rsidRPr="001C15EF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="001C15EF" w:rsidRPr="001C15EF">
        <w:rPr>
          <w:sz w:val="28"/>
          <w:szCs w:val="28"/>
        </w:rPr>
        <w:t xml:space="preserve"> элементов главной подгруппы V группы, строение атома, нахождение в природе, физические и химические свойства, </w:t>
      </w:r>
    </w:p>
    <w:p w:rsidR="00A13FC8" w:rsidRPr="00A13FC8" w:rsidRDefault="00EA6CD2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с</w:t>
      </w:r>
      <w:r w:rsidR="00A13FC8" w:rsidRPr="00A13FC8">
        <w:rPr>
          <w:sz w:val="28"/>
          <w:szCs w:val="28"/>
        </w:rPr>
        <w:t>равнительн</w:t>
      </w:r>
      <w:r>
        <w:rPr>
          <w:sz w:val="28"/>
          <w:szCs w:val="28"/>
        </w:rPr>
        <w:t>ую</w:t>
      </w:r>
      <w:r w:rsidR="00A13FC8" w:rsidRPr="00A13FC8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="00A13FC8" w:rsidRPr="00A13FC8">
        <w:rPr>
          <w:sz w:val="28"/>
          <w:szCs w:val="28"/>
        </w:rPr>
        <w:t xml:space="preserve"> физических и химических свойств кислорода и озона. Описать лабораторные способы получения кислорода.</w:t>
      </w:r>
    </w:p>
    <w:p w:rsidR="00A13FC8" w:rsidRPr="00A13FC8" w:rsidRDefault="00EA6CD2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Описать к</w:t>
      </w:r>
      <w:r w:rsidR="00A13FC8" w:rsidRPr="00A13FC8">
        <w:rPr>
          <w:sz w:val="28"/>
          <w:szCs w:val="28"/>
        </w:rPr>
        <w:t xml:space="preserve">ислородные соединения серы (+4) и (+6). Строение молекул, получение, физические и химические свойства. </w:t>
      </w:r>
    </w:p>
    <w:p w:rsidR="00A13FC8" w:rsidRPr="00A13FC8" w:rsidRDefault="00EA6CD2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а</w:t>
      </w:r>
      <w:r w:rsidR="00A13FC8" w:rsidRPr="00A13FC8">
        <w:rPr>
          <w:sz w:val="28"/>
          <w:szCs w:val="28"/>
        </w:rPr>
        <w:t>зотн</w:t>
      </w:r>
      <w:r>
        <w:rPr>
          <w:sz w:val="28"/>
          <w:szCs w:val="28"/>
        </w:rPr>
        <w:t>ую</w:t>
      </w:r>
      <w:r w:rsidR="00A13FC8" w:rsidRPr="00A13FC8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у</w:t>
      </w:r>
      <w:r w:rsidR="00A13FC8" w:rsidRPr="00A13FC8">
        <w:rPr>
          <w:sz w:val="28"/>
          <w:szCs w:val="28"/>
        </w:rPr>
        <w:t xml:space="preserve"> и ее соли. Отношение нитратов различных металлов к нагреванию. </w:t>
      </w:r>
    </w:p>
    <w:p w:rsidR="005C3399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sz w:val="28"/>
          <w:szCs w:val="28"/>
        </w:rPr>
        <w:t>Охарактеризовать углерод</w:t>
      </w:r>
      <w:r w:rsidR="001C15EF" w:rsidRPr="00AC2D49">
        <w:rPr>
          <w:sz w:val="28"/>
          <w:szCs w:val="28"/>
        </w:rPr>
        <w:t xml:space="preserve"> и кремний, строение атома, нахождение в природе</w:t>
      </w:r>
      <w:r w:rsidRPr="00AC2D49">
        <w:rPr>
          <w:sz w:val="28"/>
          <w:szCs w:val="28"/>
        </w:rPr>
        <w:t>,</w:t>
      </w:r>
      <w:r w:rsidR="001C15EF" w:rsidRPr="00AC2D49">
        <w:rPr>
          <w:sz w:val="28"/>
          <w:szCs w:val="28"/>
        </w:rPr>
        <w:t xml:space="preserve"> химически</w:t>
      </w:r>
      <w:r w:rsidRPr="00AC2D49">
        <w:rPr>
          <w:sz w:val="28"/>
          <w:szCs w:val="28"/>
        </w:rPr>
        <w:t>е</w:t>
      </w:r>
      <w:r w:rsidR="001C15EF" w:rsidRPr="00AC2D49">
        <w:rPr>
          <w:sz w:val="28"/>
          <w:szCs w:val="28"/>
        </w:rPr>
        <w:t xml:space="preserve"> свойств</w:t>
      </w:r>
      <w:r w:rsidRPr="00AC2D49">
        <w:rPr>
          <w:sz w:val="28"/>
          <w:szCs w:val="28"/>
        </w:rPr>
        <w:t>а</w:t>
      </w:r>
      <w:r w:rsidR="001C15EF" w:rsidRPr="00AC2D49">
        <w:rPr>
          <w:sz w:val="28"/>
          <w:szCs w:val="28"/>
        </w:rPr>
        <w:t>.</w:t>
      </w:r>
    </w:p>
    <w:p w:rsidR="001C15EF" w:rsidRPr="00AC2D49" w:rsidRDefault="001C15EF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sz w:val="28"/>
          <w:szCs w:val="28"/>
        </w:rPr>
        <w:t xml:space="preserve">Сравнительная характеристика щелочных металлов и их </w:t>
      </w:r>
      <w:r w:rsidRPr="00AC2D49">
        <w:rPr>
          <w:sz w:val="28"/>
          <w:szCs w:val="28"/>
        </w:rPr>
        <w:lastRenderedPageBreak/>
        <w:t xml:space="preserve">соединений. </w:t>
      </w:r>
    </w:p>
    <w:p w:rsidR="001C15EF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sz w:val="28"/>
          <w:szCs w:val="28"/>
        </w:rPr>
        <w:t>Охарактеризовать</w:t>
      </w:r>
      <w:r w:rsidR="001C15EF" w:rsidRPr="00AC2D49">
        <w:rPr>
          <w:sz w:val="28"/>
          <w:szCs w:val="28"/>
        </w:rPr>
        <w:t xml:space="preserve"> s-элемент</w:t>
      </w:r>
      <w:r w:rsidRPr="00AC2D49">
        <w:rPr>
          <w:sz w:val="28"/>
          <w:szCs w:val="28"/>
        </w:rPr>
        <w:t>ы</w:t>
      </w:r>
      <w:r w:rsidR="001C15EF" w:rsidRPr="00AC2D49">
        <w:rPr>
          <w:sz w:val="28"/>
          <w:szCs w:val="28"/>
        </w:rPr>
        <w:t>, строение атома, получение, физические и химические свойства.</w:t>
      </w:r>
    </w:p>
    <w:p w:rsidR="00A13FC8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sz w:val="28"/>
          <w:szCs w:val="28"/>
        </w:rPr>
        <w:t>Описать о</w:t>
      </w:r>
      <w:r w:rsidR="001C15EF" w:rsidRPr="00AC2D49">
        <w:rPr>
          <w:sz w:val="28"/>
          <w:szCs w:val="28"/>
        </w:rPr>
        <w:t>бщие свойства металлов. Положение в периодической системе, получение, физические и химические свойства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</w:p>
    <w:p w:rsidR="001C15EF" w:rsidRPr="00AC2D49" w:rsidRDefault="00AC2D49" w:rsidP="006F6E80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ж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>елезо: положение в периодической системе химических элементов Д. И. Менделеева, строение атома, взаимодействие с кислородом, галогенами, растворами кислот и солей.</w:t>
      </w:r>
    </w:p>
    <w:p w:rsidR="00AC2D49" w:rsidRPr="00AC2D49" w:rsidRDefault="00AC2D49" w:rsidP="00FE1D29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Описать о</w:t>
      </w:r>
      <w:r w:rsidR="001C15EF" w:rsidRPr="00AC2D49">
        <w:rPr>
          <w:rFonts w:eastAsiaTheme="minorEastAsia"/>
          <w:color w:val="000000"/>
          <w:sz w:val="28"/>
          <w:szCs w:val="28"/>
          <w:lang w:eastAsia="ru-RU"/>
        </w:rPr>
        <w:t xml:space="preserve">сновные положения теории химического строения органических веществ А. М. Бутлерова. </w:t>
      </w:r>
    </w:p>
    <w:p w:rsidR="001C15EF" w:rsidRPr="00AC2D49" w:rsidRDefault="00AC2D49" w:rsidP="00FE1D29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и</w:t>
      </w:r>
      <w:r w:rsidR="001C15EF" w:rsidRPr="00AC2D49">
        <w:rPr>
          <w:rFonts w:eastAsiaTheme="minorEastAsia"/>
          <w:color w:val="000000"/>
          <w:sz w:val="28"/>
          <w:szCs w:val="28"/>
          <w:lang w:eastAsia="ru-RU"/>
        </w:rPr>
        <w:t>зомери</w:t>
      </w:r>
      <w:r w:rsidRPr="00AC2D49">
        <w:rPr>
          <w:rFonts w:eastAsiaTheme="minorEastAsia"/>
          <w:color w:val="000000"/>
          <w:sz w:val="28"/>
          <w:szCs w:val="28"/>
          <w:lang w:eastAsia="ru-RU"/>
        </w:rPr>
        <w:t>ю</w:t>
      </w:r>
      <w:r w:rsidR="001C15EF" w:rsidRPr="00AC2D49">
        <w:rPr>
          <w:rFonts w:eastAsiaTheme="minorEastAsia"/>
          <w:color w:val="000000"/>
          <w:sz w:val="28"/>
          <w:szCs w:val="28"/>
          <w:lang w:eastAsia="ru-RU"/>
        </w:rPr>
        <w:t xml:space="preserve"> органических соединений и ее виды.</w:t>
      </w:r>
    </w:p>
    <w:p w:rsidR="001C15EF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Описать п</w:t>
      </w:r>
      <w:r w:rsidR="001C15EF" w:rsidRPr="00AC2D49">
        <w:rPr>
          <w:rFonts w:eastAsiaTheme="minorEastAsia"/>
          <w:color w:val="000000"/>
          <w:sz w:val="28"/>
          <w:szCs w:val="28"/>
          <w:lang w:eastAsia="ru-RU"/>
        </w:rPr>
        <w:t>риродные источники углеводородов: газ, нефть, каменный уголь и их практическое использование.</w:t>
      </w:r>
    </w:p>
    <w:p w:rsidR="001C15EF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п</w:t>
      </w:r>
      <w:r w:rsidR="001C15EF" w:rsidRPr="00AC2D49">
        <w:rPr>
          <w:rFonts w:eastAsiaTheme="minorEastAsia"/>
          <w:color w:val="000000"/>
          <w:sz w:val="28"/>
          <w:szCs w:val="28"/>
          <w:lang w:eastAsia="ru-RU"/>
        </w:rPr>
        <w:t>редельные углеводороды, общая формула и химическое строение гомологов данного ряда.</w:t>
      </w:r>
    </w:p>
    <w:p w:rsidR="001C15EF" w:rsidRPr="00AC2D49" w:rsidRDefault="00FE1305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Охарактеризовать н</w:t>
      </w:r>
      <w:r w:rsidR="001C15EF" w:rsidRPr="00AC2D49">
        <w:rPr>
          <w:rFonts w:eastAsiaTheme="minorEastAsia"/>
          <w:color w:val="000000"/>
          <w:sz w:val="28"/>
          <w:szCs w:val="28"/>
          <w:lang w:eastAsia="ru-RU"/>
        </w:rPr>
        <w:t>епредельные углеводороды ряда этилена, общая формула и химическое строение. Химические свойства этилена.</w:t>
      </w:r>
    </w:p>
    <w:p w:rsidR="001C15EF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д</w:t>
      </w:r>
      <w:r w:rsidR="001C15EF" w:rsidRPr="00AC2D49">
        <w:rPr>
          <w:rFonts w:eastAsiaTheme="minorEastAsia"/>
          <w:color w:val="000000"/>
          <w:sz w:val="28"/>
          <w:szCs w:val="28"/>
          <w:lang w:eastAsia="ru-RU"/>
        </w:rPr>
        <w:t>иеновые углеводороды, их химическое строение, свойства, получение и практическое значение.</w:t>
      </w:r>
    </w:p>
    <w:p w:rsidR="001C15EF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а</w:t>
      </w:r>
      <w:r w:rsidR="001C15EF" w:rsidRPr="00AC2D49">
        <w:rPr>
          <w:rFonts w:eastAsiaTheme="minorEastAsia"/>
          <w:color w:val="000000"/>
          <w:sz w:val="28"/>
          <w:szCs w:val="28"/>
          <w:lang w:eastAsia="ru-RU"/>
        </w:rPr>
        <w:t>цетилен – представитель углеводородов с тройной связью в молекуле. Свойства, получение и применение ацетилена.</w:t>
      </w:r>
    </w:p>
    <w:p w:rsidR="001C15EF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а</w:t>
      </w:r>
      <w:r w:rsidR="001C15EF" w:rsidRPr="00AC2D49">
        <w:rPr>
          <w:rFonts w:eastAsiaTheme="minorEastAsia"/>
          <w:color w:val="000000"/>
          <w:sz w:val="28"/>
          <w:szCs w:val="28"/>
          <w:lang w:eastAsia="ru-RU"/>
        </w:rPr>
        <w:t>роматические углеводороды. Бензол, структурная формула, свойства и получение.</w:t>
      </w:r>
    </w:p>
    <w:p w:rsidR="001C15EF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п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>редельные одноатомные спирты, их строение, физические и химические свойства. Получение и применение этилового спирта.</w:t>
      </w:r>
    </w:p>
    <w:p w:rsidR="00A13FC8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ф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>енол, его химическое строение, свойства, получение и применение.</w:t>
      </w:r>
    </w:p>
    <w:p w:rsidR="00A13FC8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а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>льдегиды, их химическое строение и свойства.</w:t>
      </w:r>
    </w:p>
    <w:p w:rsidR="00A13FC8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 xml:space="preserve"> одноосновные карбоновые кислоты, их строение и свойства на примере уксусной кислоты.</w:t>
      </w:r>
    </w:p>
    <w:p w:rsidR="00A13FC8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ж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>иры, их состав и свойства. Жиры в природе, превращение жиров в организме.</w:t>
      </w:r>
    </w:p>
    <w:p w:rsidR="00A13FC8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Описать г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>люкоз</w:t>
      </w:r>
      <w:r w:rsidRPr="00AC2D49">
        <w:rPr>
          <w:rFonts w:eastAsiaTheme="minorEastAsia"/>
          <w:color w:val="000000"/>
          <w:sz w:val="28"/>
          <w:szCs w:val="28"/>
          <w:lang w:eastAsia="ru-RU"/>
        </w:rPr>
        <w:t>у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 xml:space="preserve"> – представитель моносахаридов, химическое строение, физические и химические свойства, применение.</w:t>
      </w:r>
    </w:p>
    <w:p w:rsidR="00A13FC8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к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>рахмал. Нахождение в природе, практическое значение, гидролиз крахмала.</w:t>
      </w:r>
    </w:p>
    <w:p w:rsidR="00A13FC8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а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>минокислоты, их состав и химические свойства: взаимодействие с соляной кислотой, щелочами, друг с другом.</w:t>
      </w:r>
    </w:p>
    <w:p w:rsidR="00A13FC8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>Охарактеризовать в</w:t>
      </w:r>
      <w:r w:rsidR="00A13FC8" w:rsidRPr="00AC2D49">
        <w:rPr>
          <w:rFonts w:eastAsiaTheme="minorEastAsia"/>
          <w:color w:val="000000"/>
          <w:sz w:val="28"/>
          <w:szCs w:val="28"/>
          <w:lang w:eastAsia="ru-RU"/>
        </w:rPr>
        <w:t>заимосвязь между важнейшими классами органических соединений.</w:t>
      </w:r>
    </w:p>
    <w:p w:rsidR="00A13FC8" w:rsidRPr="00AC2D49" w:rsidRDefault="00AC2D49" w:rsidP="00A13FC8">
      <w:pPr>
        <w:pStyle w:val="af0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C2D49">
        <w:rPr>
          <w:rFonts w:eastAsiaTheme="minorEastAsia"/>
          <w:color w:val="000000"/>
          <w:sz w:val="28"/>
          <w:szCs w:val="28"/>
          <w:lang w:eastAsia="ru-RU"/>
        </w:rPr>
        <w:t xml:space="preserve">Охарактеризовать </w:t>
      </w:r>
      <w:r>
        <w:rPr>
          <w:rFonts w:eastAsiaTheme="minorEastAsia"/>
          <w:color w:val="000000"/>
          <w:sz w:val="28"/>
          <w:szCs w:val="28"/>
          <w:lang w:eastAsia="ru-RU"/>
        </w:rPr>
        <w:t>б</w:t>
      </w:r>
      <w:r w:rsidR="00A13FC8" w:rsidRPr="008626F7">
        <w:rPr>
          <w:rFonts w:eastAsiaTheme="minorEastAsia"/>
          <w:color w:val="000000"/>
          <w:sz w:val="28"/>
          <w:szCs w:val="28"/>
          <w:lang w:eastAsia="ru-RU"/>
        </w:rPr>
        <w:t>елки как биополимеры. Свойства и биологические функции белков.</w:t>
      </w:r>
    </w:p>
    <w:p w:rsidR="00AC2D49" w:rsidRPr="00A13FC8" w:rsidRDefault="00AC2D49" w:rsidP="009B5006">
      <w:pPr>
        <w:pStyle w:val="af0"/>
        <w:widowControl w:val="0"/>
        <w:ind w:left="709"/>
        <w:jc w:val="both"/>
        <w:rPr>
          <w:sz w:val="28"/>
          <w:szCs w:val="28"/>
        </w:rPr>
      </w:pPr>
    </w:p>
    <w:p w:rsidR="00A613F4" w:rsidRDefault="00A613F4" w:rsidP="009B5006">
      <w:pPr>
        <w:widowControl w:val="0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A613F4" w:rsidRDefault="00A613F4" w:rsidP="009B5006">
      <w:pPr>
        <w:widowControl w:val="0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C61920" w:rsidRDefault="00C61920" w:rsidP="009B5006">
      <w:pPr>
        <w:widowControl w:val="0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КРИТЕРИИ ОЦЕНИВАНИЯ РЕЗУЛЬТАТОВ ВСТУПИТЕЛЬНОГО ИСПЫТАНИЯ </w:t>
      </w:r>
      <w:r>
        <w:rPr>
          <w:b/>
          <w:sz w:val="28"/>
          <w:szCs w:val="28"/>
        </w:rPr>
        <w:t>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) </w:t>
      </w:r>
      <w:r w:rsidR="001C3A2D">
        <w:rPr>
          <w:b/>
          <w:bCs/>
          <w:sz w:val="28"/>
          <w:szCs w:val="28"/>
        </w:rPr>
        <w:t>ПО</w:t>
      </w:r>
      <w:r w:rsidR="006B445D">
        <w:rPr>
          <w:b/>
          <w:bCs/>
          <w:sz w:val="28"/>
          <w:szCs w:val="28"/>
        </w:rPr>
        <w:t xml:space="preserve"> </w:t>
      </w:r>
      <w:r w:rsidR="00C446F3">
        <w:rPr>
          <w:b/>
          <w:bCs/>
          <w:sz w:val="28"/>
          <w:szCs w:val="28"/>
        </w:rPr>
        <w:t>ХИМИИ</w:t>
      </w:r>
    </w:p>
    <w:p w:rsidR="009F5CCF" w:rsidRPr="003B3BA0" w:rsidRDefault="009F5CCF" w:rsidP="009B5006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C77FF9" w:rsidRPr="00C77FF9" w:rsidRDefault="00C77FF9" w:rsidP="00C77FF9">
      <w:pPr>
        <w:tabs>
          <w:tab w:val="left" w:pos="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77FF9">
        <w:rPr>
          <w:sz w:val="28"/>
          <w:szCs w:val="28"/>
          <w:lang w:eastAsia="ru-RU"/>
        </w:rPr>
        <w:t>Результат собеседования – это сумма баллов за ответы абитуриента. Ма</w:t>
      </w:r>
      <w:r w:rsidRPr="00C77FF9">
        <w:rPr>
          <w:sz w:val="28"/>
          <w:szCs w:val="28"/>
          <w:lang w:eastAsia="ru-RU"/>
        </w:rPr>
        <w:t>к</w:t>
      </w:r>
      <w:r w:rsidRPr="00C77FF9">
        <w:rPr>
          <w:sz w:val="28"/>
          <w:szCs w:val="28"/>
          <w:lang w:eastAsia="ru-RU"/>
        </w:rPr>
        <w:t xml:space="preserve">симальный балл составляет 100. Испытание считается успешно пройденным, если экзаменуемый получает в сумме </w:t>
      </w:r>
      <w:r w:rsidRPr="00C77FF9">
        <w:rPr>
          <w:b/>
          <w:sz w:val="28"/>
          <w:szCs w:val="28"/>
          <w:lang w:eastAsia="ru-RU"/>
        </w:rPr>
        <w:t>42</w:t>
      </w:r>
      <w:r w:rsidRPr="00C77FF9">
        <w:rPr>
          <w:sz w:val="28"/>
          <w:szCs w:val="28"/>
          <w:lang w:eastAsia="ru-RU"/>
        </w:rPr>
        <w:t xml:space="preserve"> и более баллов.</w:t>
      </w:r>
    </w:p>
    <w:p w:rsidR="00C77FF9" w:rsidRPr="00C77FF9" w:rsidRDefault="00C77FF9" w:rsidP="00C77FF9">
      <w:pPr>
        <w:tabs>
          <w:tab w:val="left" w:pos="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77FF9">
        <w:rPr>
          <w:sz w:val="28"/>
          <w:szCs w:val="28"/>
          <w:lang w:eastAsia="ru-RU"/>
        </w:rPr>
        <w:t>Ответ абитуриента оценивается по следующей шкале:</w:t>
      </w:r>
    </w:p>
    <w:p w:rsidR="00A613F4" w:rsidRPr="00F7319C" w:rsidRDefault="00A613F4" w:rsidP="00A613F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7319C">
        <w:rPr>
          <w:b/>
          <w:sz w:val="28"/>
          <w:szCs w:val="28"/>
          <w:lang w:eastAsia="ru-RU"/>
        </w:rPr>
        <w:t>8</w:t>
      </w:r>
      <w:r w:rsidR="00C77FF9">
        <w:rPr>
          <w:b/>
          <w:sz w:val="28"/>
          <w:szCs w:val="28"/>
          <w:lang w:eastAsia="ru-RU"/>
        </w:rPr>
        <w:t>1</w:t>
      </w:r>
      <w:r w:rsidRPr="00F7319C">
        <w:rPr>
          <w:b/>
          <w:sz w:val="28"/>
          <w:szCs w:val="28"/>
          <w:lang w:eastAsia="ru-RU"/>
        </w:rPr>
        <w:t>-100</w:t>
      </w:r>
      <w:r w:rsidRPr="00F7319C">
        <w:rPr>
          <w:sz w:val="28"/>
          <w:szCs w:val="28"/>
          <w:lang w:eastAsia="ru-RU"/>
        </w:rPr>
        <w:t xml:space="preserve"> – абитуриент </w:t>
      </w:r>
      <w:r w:rsidRPr="00F7319C">
        <w:rPr>
          <w:sz w:val="28"/>
          <w:szCs w:val="28"/>
        </w:rPr>
        <w:t xml:space="preserve">свободно ориентируется в материале, не испытывает затруднений в ответах на вопросы билета; </w:t>
      </w:r>
      <w:r w:rsidRPr="00F7319C">
        <w:rPr>
          <w:snapToGrid w:val="0"/>
          <w:sz w:val="28"/>
          <w:szCs w:val="28"/>
        </w:rPr>
        <w:t xml:space="preserve">абитуриент демонстрирует знание теоретического и практического материала по </w:t>
      </w:r>
      <w:r>
        <w:rPr>
          <w:snapToGrid w:val="0"/>
          <w:sz w:val="28"/>
          <w:szCs w:val="28"/>
        </w:rPr>
        <w:t>химии</w:t>
      </w:r>
      <w:r w:rsidRPr="00F7319C">
        <w:rPr>
          <w:snapToGrid w:val="0"/>
          <w:sz w:val="28"/>
          <w:szCs w:val="28"/>
        </w:rPr>
        <w:t xml:space="preserve">, умение логически мыслить; в решении задачи приведена верная последовательность всех шагов решения, все преобразования и вычисления выполнены верно; </w:t>
      </w:r>
      <w:r w:rsidRPr="00F7319C">
        <w:rPr>
          <w:sz w:val="28"/>
          <w:szCs w:val="28"/>
          <w:lang w:eastAsia="ru-RU"/>
        </w:rPr>
        <w:t>в</w:t>
      </w:r>
      <w:r w:rsidRPr="00F7319C">
        <w:rPr>
          <w:sz w:val="28"/>
          <w:szCs w:val="28"/>
        </w:rPr>
        <w:t xml:space="preserve"> ответе абитуриента прослеживается целостность и </w:t>
      </w:r>
      <w:proofErr w:type="spellStart"/>
      <w:r w:rsidRPr="00F7319C">
        <w:rPr>
          <w:sz w:val="28"/>
          <w:szCs w:val="28"/>
        </w:rPr>
        <w:t>межпредметные</w:t>
      </w:r>
      <w:proofErr w:type="spellEnd"/>
      <w:r w:rsidRPr="00F7319C">
        <w:rPr>
          <w:sz w:val="28"/>
          <w:szCs w:val="28"/>
        </w:rPr>
        <w:t xml:space="preserve"> связи; ответ абитуриента логически выстроен, речь грамотная.</w:t>
      </w:r>
    </w:p>
    <w:p w:rsidR="00A613F4" w:rsidRPr="00F7319C" w:rsidRDefault="00C77FF9" w:rsidP="00A613F4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61</w:t>
      </w:r>
      <w:r w:rsidR="00A613F4" w:rsidRPr="00F7319C">
        <w:rPr>
          <w:b/>
          <w:sz w:val="28"/>
          <w:szCs w:val="28"/>
          <w:lang w:eastAsia="ru-RU"/>
        </w:rPr>
        <w:t>-</w:t>
      </w:r>
      <w:r>
        <w:rPr>
          <w:b/>
          <w:sz w:val="28"/>
          <w:szCs w:val="28"/>
          <w:lang w:eastAsia="ru-RU"/>
        </w:rPr>
        <w:t>80</w:t>
      </w:r>
      <w:r w:rsidR="00A613F4" w:rsidRPr="00F7319C">
        <w:rPr>
          <w:sz w:val="28"/>
          <w:szCs w:val="28"/>
          <w:lang w:eastAsia="ru-RU"/>
        </w:rPr>
        <w:t xml:space="preserve"> –абитуриент демонстрирует знание теоретического и практического материала по </w:t>
      </w:r>
      <w:r w:rsidR="00A613F4">
        <w:rPr>
          <w:sz w:val="28"/>
          <w:szCs w:val="28"/>
          <w:lang w:eastAsia="ru-RU"/>
        </w:rPr>
        <w:t>химии</w:t>
      </w:r>
      <w:r w:rsidR="00A613F4" w:rsidRPr="00F7319C">
        <w:rPr>
          <w:sz w:val="28"/>
          <w:szCs w:val="28"/>
          <w:lang w:eastAsia="ru-RU"/>
        </w:rPr>
        <w:t>, умение логически мыслить; в решении задачи приведена верная последовательность всех шагов решения, допущена описка и (или) вычислительная ошибка, не влияющие на ход решения.</w:t>
      </w:r>
    </w:p>
    <w:p w:rsidR="00A613F4" w:rsidRPr="00F7319C" w:rsidRDefault="00C77FF9" w:rsidP="00A613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42-60</w:t>
      </w:r>
      <w:r w:rsidR="00A613F4" w:rsidRPr="00F7319C">
        <w:rPr>
          <w:sz w:val="28"/>
          <w:szCs w:val="28"/>
          <w:lang w:eastAsia="ru-RU"/>
        </w:rPr>
        <w:t xml:space="preserve"> – абитуриент в основном знает и понимает теоретическое содержание экзаменационного задания; </w:t>
      </w:r>
      <w:r w:rsidR="00A613F4" w:rsidRPr="00F7319C">
        <w:rPr>
          <w:sz w:val="28"/>
          <w:szCs w:val="28"/>
        </w:rPr>
        <w:t xml:space="preserve">абитуриент демонстрирует слабое знание теоретического и практического материала по </w:t>
      </w:r>
      <w:r w:rsidR="00A613F4">
        <w:rPr>
          <w:sz w:val="28"/>
          <w:szCs w:val="28"/>
        </w:rPr>
        <w:t>химии</w:t>
      </w:r>
      <w:r w:rsidR="00A613F4" w:rsidRPr="00F7319C">
        <w:rPr>
          <w:sz w:val="28"/>
          <w:szCs w:val="28"/>
        </w:rPr>
        <w:t>, не умение логически мыслить; в решении задачи допущены описки и (или) вычислительные ошибки, в результате которых получен неверный ответ.</w:t>
      </w:r>
    </w:p>
    <w:p w:rsidR="00A613F4" w:rsidRPr="00F7319C" w:rsidRDefault="00A613F4" w:rsidP="00A613F4">
      <w:pPr>
        <w:widowControl w:val="0"/>
        <w:ind w:firstLine="709"/>
        <w:jc w:val="both"/>
        <w:rPr>
          <w:sz w:val="28"/>
          <w:szCs w:val="28"/>
        </w:rPr>
      </w:pPr>
      <w:r w:rsidRPr="00F7319C">
        <w:rPr>
          <w:b/>
          <w:sz w:val="28"/>
          <w:szCs w:val="28"/>
          <w:lang w:eastAsia="ru-RU"/>
        </w:rPr>
        <w:t>1-</w:t>
      </w:r>
      <w:r w:rsidR="00C77FF9">
        <w:rPr>
          <w:b/>
          <w:sz w:val="28"/>
          <w:szCs w:val="28"/>
          <w:lang w:eastAsia="ru-RU"/>
        </w:rPr>
        <w:t>41</w:t>
      </w:r>
      <w:r w:rsidRPr="00F7319C">
        <w:rPr>
          <w:sz w:val="28"/>
          <w:szCs w:val="28"/>
          <w:lang w:eastAsia="ru-RU"/>
        </w:rPr>
        <w:t xml:space="preserve"> – абитуриент демонстрирует фрагментарное и недостаточное знание </w:t>
      </w:r>
      <w:r>
        <w:rPr>
          <w:sz w:val="28"/>
          <w:szCs w:val="28"/>
        </w:rPr>
        <w:t>основ химии</w:t>
      </w:r>
      <w:r w:rsidRPr="00F7319C">
        <w:rPr>
          <w:sz w:val="28"/>
          <w:szCs w:val="28"/>
        </w:rPr>
        <w:t xml:space="preserve">, допускает фактические ошибки; ответы являются нечеткими, недостаточно полными или неполными; </w:t>
      </w:r>
      <w:r w:rsidRPr="00B96985">
        <w:rPr>
          <w:sz w:val="28"/>
          <w:szCs w:val="28"/>
        </w:rPr>
        <w:t xml:space="preserve">абитуриент в большинстве случаев не способен раскрыть причинно-следственные связи </w:t>
      </w:r>
      <w:r>
        <w:rPr>
          <w:sz w:val="28"/>
          <w:szCs w:val="28"/>
        </w:rPr>
        <w:t>между строением и химическими свойствами веществ</w:t>
      </w:r>
      <w:r w:rsidRPr="00B96985">
        <w:rPr>
          <w:sz w:val="28"/>
          <w:szCs w:val="28"/>
        </w:rPr>
        <w:t>.</w:t>
      </w:r>
    </w:p>
    <w:p w:rsidR="00A613F4" w:rsidRDefault="00A613F4" w:rsidP="00A613F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F7319C">
        <w:rPr>
          <w:b/>
          <w:sz w:val="28"/>
          <w:szCs w:val="28"/>
          <w:lang w:eastAsia="ru-RU"/>
        </w:rPr>
        <w:t>0</w:t>
      </w:r>
      <w:r w:rsidRPr="00F7319C">
        <w:rPr>
          <w:sz w:val="28"/>
          <w:szCs w:val="28"/>
          <w:lang w:eastAsia="ru-RU"/>
        </w:rPr>
        <w:t xml:space="preserve"> – ответ абитуриента полностью не соответствует вышеуказанным критериям.</w:t>
      </w:r>
    </w:p>
    <w:p w:rsidR="00A613F4" w:rsidRDefault="00A613F4" w:rsidP="00A613F4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A6CD2" w:rsidRPr="00EA6CD2" w:rsidRDefault="00EA6CD2" w:rsidP="00EA6CD2">
      <w:pPr>
        <w:widowControl w:val="0"/>
        <w:suppressAutoHyphens w:val="0"/>
        <w:autoSpaceDE w:val="0"/>
        <w:autoSpaceDN w:val="0"/>
        <w:spacing w:before="89" w:line="276" w:lineRule="auto"/>
        <w:ind w:left="287" w:right="312"/>
        <w:jc w:val="center"/>
        <w:outlineLvl w:val="0"/>
        <w:rPr>
          <w:b/>
          <w:bCs/>
          <w:sz w:val="28"/>
          <w:szCs w:val="28"/>
          <w:lang w:eastAsia="en-US"/>
        </w:rPr>
      </w:pPr>
      <w:r w:rsidRPr="00EA6CD2">
        <w:rPr>
          <w:b/>
          <w:bCs/>
          <w:sz w:val="28"/>
          <w:szCs w:val="28"/>
          <w:lang w:eastAsia="en-US"/>
        </w:rPr>
        <w:t>ПРАВИЛА ПРОВЕДЕНИЯ АТТЕСТАЦИОННОГО ИСПЫТАНИЯ</w:t>
      </w:r>
      <w:r w:rsidRPr="00EA6CD2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EA6CD2">
        <w:rPr>
          <w:b/>
          <w:bCs/>
          <w:sz w:val="28"/>
          <w:szCs w:val="28"/>
          <w:lang w:eastAsia="en-US"/>
        </w:rPr>
        <w:t>(СОБЕСЕДОВАНИЕ)</w:t>
      </w:r>
      <w:r w:rsidRPr="00EA6CD2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EA6CD2">
        <w:rPr>
          <w:b/>
          <w:bCs/>
          <w:sz w:val="28"/>
          <w:szCs w:val="28"/>
          <w:lang w:eastAsia="en-US"/>
        </w:rPr>
        <w:t>ПО</w:t>
      </w:r>
      <w:r w:rsidRPr="00EA6CD2">
        <w:rPr>
          <w:b/>
          <w:bCs/>
          <w:spacing w:val="-1"/>
          <w:sz w:val="28"/>
          <w:szCs w:val="28"/>
          <w:lang w:eastAsia="en-US"/>
        </w:rPr>
        <w:t xml:space="preserve"> </w:t>
      </w:r>
      <w:r w:rsidR="00F13646">
        <w:rPr>
          <w:b/>
          <w:bCs/>
          <w:sz w:val="28"/>
          <w:szCs w:val="28"/>
          <w:lang w:eastAsia="en-US"/>
        </w:rPr>
        <w:t>ХИМИИ</w:t>
      </w:r>
    </w:p>
    <w:p w:rsidR="00EA6CD2" w:rsidRPr="00EA6CD2" w:rsidRDefault="00EA6CD2" w:rsidP="00EA6CD2">
      <w:pPr>
        <w:widowControl w:val="0"/>
        <w:suppressAutoHyphens w:val="0"/>
        <w:autoSpaceDE w:val="0"/>
        <w:autoSpaceDN w:val="0"/>
        <w:spacing w:before="1"/>
        <w:rPr>
          <w:b/>
          <w:szCs w:val="28"/>
          <w:lang w:eastAsia="en-US"/>
        </w:rPr>
      </w:pPr>
    </w:p>
    <w:p w:rsidR="00A613F4" w:rsidRDefault="00A613F4" w:rsidP="00A613F4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A613F4" w:rsidRDefault="00A613F4" w:rsidP="00A613F4">
      <w:pPr>
        <w:pStyle w:val="a9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При подготовке к беседе по предложенным вопросам необходимо:</w:t>
      </w:r>
    </w:p>
    <w:p w:rsidR="00A613F4" w:rsidRPr="00B6197D" w:rsidRDefault="00A613F4" w:rsidP="00A613F4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</w:t>
      </w:r>
      <w:r w:rsidRPr="00B6197D">
        <w:rPr>
          <w:rFonts w:cs="Arial"/>
          <w:color w:val="000000"/>
          <w:sz w:val="28"/>
          <w:szCs w:val="28"/>
        </w:rPr>
        <w:t>нима</w:t>
      </w:r>
      <w:r>
        <w:rPr>
          <w:rFonts w:cs="Arial"/>
          <w:color w:val="000000"/>
          <w:sz w:val="28"/>
          <w:szCs w:val="28"/>
        </w:rPr>
        <w:t>тельно прочитать формулировку вопросов;</w:t>
      </w:r>
    </w:p>
    <w:p w:rsidR="00A613F4" w:rsidRDefault="00A613F4" w:rsidP="00A613F4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</w:t>
      </w:r>
      <w:r w:rsidRPr="00B6197D">
        <w:rPr>
          <w:rFonts w:cs="Arial"/>
          <w:color w:val="000000"/>
          <w:sz w:val="28"/>
          <w:szCs w:val="28"/>
        </w:rPr>
        <w:t>оставить</w:t>
      </w:r>
      <w:r>
        <w:rPr>
          <w:rFonts w:cs="Arial"/>
          <w:color w:val="000000"/>
          <w:sz w:val="28"/>
          <w:szCs w:val="28"/>
        </w:rPr>
        <w:t xml:space="preserve"> краткий план ответа;</w:t>
      </w:r>
    </w:p>
    <w:p w:rsidR="00A613F4" w:rsidRDefault="00A613F4" w:rsidP="00A613F4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аргументировать решение упражнения;</w:t>
      </w:r>
    </w:p>
    <w:p w:rsidR="00A613F4" w:rsidRDefault="00A613F4" w:rsidP="00A613F4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на вопросы экзаменаторов должны быть даны четкие ответы, демонстрирующие понимание вопросов и хорошую осведомленность в теме;</w:t>
      </w:r>
    </w:p>
    <w:p w:rsidR="00A613F4" w:rsidRDefault="00A613F4" w:rsidP="00A613F4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на подготовку отводится 10 минут.</w:t>
      </w:r>
    </w:p>
    <w:p w:rsidR="00A613F4" w:rsidRDefault="00A613F4" w:rsidP="00A613F4">
      <w:pPr>
        <w:pStyle w:val="a9"/>
        <w:widowControl w:val="0"/>
        <w:tabs>
          <w:tab w:val="left" w:pos="993"/>
        </w:tabs>
        <w:spacing w:before="0" w:after="0"/>
        <w:ind w:left="709"/>
        <w:jc w:val="both"/>
        <w:rPr>
          <w:rFonts w:cs="Arial"/>
          <w:color w:val="000000"/>
          <w:sz w:val="28"/>
          <w:szCs w:val="28"/>
        </w:rPr>
      </w:pPr>
    </w:p>
    <w:p w:rsidR="00A613F4" w:rsidRPr="00D75ADB" w:rsidRDefault="00A613F4" w:rsidP="00A613F4">
      <w:pPr>
        <w:widowControl w:val="0"/>
        <w:ind w:firstLine="720"/>
        <w:jc w:val="both"/>
        <w:rPr>
          <w:b/>
          <w:sz w:val="28"/>
          <w:szCs w:val="28"/>
        </w:rPr>
      </w:pPr>
      <w:r w:rsidRPr="00B96985">
        <w:rPr>
          <w:b/>
          <w:sz w:val="28"/>
          <w:szCs w:val="28"/>
        </w:rPr>
        <w:t xml:space="preserve">Во время подготовки проведения </w:t>
      </w:r>
      <w:proofErr w:type="gramStart"/>
      <w:r>
        <w:rPr>
          <w:b/>
          <w:sz w:val="28"/>
          <w:szCs w:val="28"/>
        </w:rPr>
        <w:t>собеседования</w:t>
      </w:r>
      <w:proofErr w:type="gramEnd"/>
      <w:r w:rsidRPr="00B96985">
        <w:rPr>
          <w:b/>
          <w:sz w:val="28"/>
          <w:szCs w:val="28"/>
        </w:rPr>
        <w:t xml:space="preserve"> экзаменующиеся </w:t>
      </w:r>
      <w:r w:rsidRPr="00B96985">
        <w:rPr>
          <w:b/>
          <w:sz w:val="28"/>
          <w:szCs w:val="28"/>
        </w:rPr>
        <w:lastRenderedPageBreak/>
        <w:t>должны соблюдать следующие правила:</w:t>
      </w:r>
    </w:p>
    <w:p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</w:t>
      </w:r>
      <w:r>
        <w:rPr>
          <w:sz w:val="28"/>
          <w:szCs w:val="28"/>
        </w:rPr>
        <w:t xml:space="preserve"> и др.</w:t>
      </w:r>
      <w:r w:rsidRPr="00D75ADB">
        <w:rPr>
          <w:sz w:val="28"/>
          <w:szCs w:val="28"/>
        </w:rPr>
        <w:t>;</w:t>
      </w:r>
    </w:p>
    <w:p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A613F4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использовать для записей только лист установленного образца, полученный от экзаменаторов</w:t>
      </w:r>
      <w:r>
        <w:rPr>
          <w:sz w:val="28"/>
          <w:szCs w:val="28"/>
        </w:rPr>
        <w:t>;</w:t>
      </w:r>
    </w:p>
    <w:p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>
        <w:rPr>
          <w:sz w:val="28"/>
          <w:szCs w:val="28"/>
        </w:rPr>
        <w:t>ени</w:t>
      </w:r>
      <w:r w:rsidRPr="00D75ADB">
        <w:rPr>
          <w:sz w:val="28"/>
          <w:szCs w:val="28"/>
        </w:rPr>
        <w:t> М. Е. Евсевьева. Апелляции по этому поводу не принимаются.</w:t>
      </w:r>
    </w:p>
    <w:p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 и экзаменационный лист абитуриента. Оценка (цифрой и прописью) выставляется по </w:t>
      </w:r>
      <w:r w:rsidR="00B573EC">
        <w:rPr>
          <w:sz w:val="28"/>
          <w:szCs w:val="28"/>
        </w:rPr>
        <w:t>сто</w:t>
      </w:r>
      <w:r w:rsidR="00B573EC" w:rsidRPr="00D75ADB">
        <w:rPr>
          <w:sz w:val="28"/>
          <w:szCs w:val="28"/>
        </w:rPr>
        <w:t>балльной</w:t>
      </w:r>
      <w:r w:rsidRPr="00D75ADB">
        <w:rPr>
          <w:sz w:val="28"/>
          <w:szCs w:val="28"/>
        </w:rPr>
        <w:t xml:space="preserve"> системе.</w:t>
      </w:r>
    </w:p>
    <w:p w:rsidR="00A613F4" w:rsidRDefault="00A613F4" w:rsidP="00A613F4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Апелляции по процедуре и результатам </w:t>
      </w:r>
      <w:r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</w:p>
    <w:p w:rsidR="00B96985" w:rsidRDefault="00B96985" w:rsidP="00AE6A7E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</w:p>
    <w:p w:rsidR="00B96985" w:rsidRPr="00B96985" w:rsidRDefault="00B96985" w:rsidP="00B96985">
      <w:pPr>
        <w:tabs>
          <w:tab w:val="left" w:pos="1134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B96985">
        <w:rPr>
          <w:b/>
          <w:sz w:val="28"/>
          <w:szCs w:val="28"/>
          <w:lang w:eastAsia="ru-RU"/>
        </w:rPr>
        <w:t>РЕКОМЕНДУЕМАЯ ЛИТЕРАТУРА</w:t>
      </w:r>
    </w:p>
    <w:p w:rsidR="00B96985" w:rsidRPr="008C5A12" w:rsidRDefault="008C5A12" w:rsidP="008C5A12">
      <w:pPr>
        <w:pStyle w:val="a9"/>
        <w:widowControl w:val="0"/>
        <w:tabs>
          <w:tab w:val="left" w:pos="993"/>
        </w:tabs>
        <w:spacing w:before="0" w:after="0"/>
        <w:ind w:firstLine="709"/>
        <w:jc w:val="center"/>
        <w:rPr>
          <w:b/>
          <w:sz w:val="28"/>
          <w:szCs w:val="28"/>
        </w:rPr>
      </w:pPr>
      <w:r w:rsidRPr="008C5A12">
        <w:rPr>
          <w:b/>
          <w:sz w:val="28"/>
          <w:szCs w:val="28"/>
        </w:rPr>
        <w:t>Основная</w:t>
      </w:r>
    </w:p>
    <w:p w:rsidR="00F13646" w:rsidRDefault="00F13646" w:rsidP="00F13646">
      <w:pPr>
        <w:pStyle w:val="a9"/>
        <w:widowControl w:val="0"/>
        <w:numPr>
          <w:ilvl w:val="0"/>
          <w:numId w:val="2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056915">
        <w:rPr>
          <w:sz w:val="28"/>
          <w:szCs w:val="28"/>
        </w:rPr>
        <w:t>Суворов, А. В.  Общая и неорганическая химия в 2 т. Том 1</w:t>
      </w:r>
      <w:proofErr w:type="gramStart"/>
      <w:r w:rsidRPr="00056915">
        <w:rPr>
          <w:sz w:val="28"/>
          <w:szCs w:val="28"/>
        </w:rPr>
        <w:t> :</w:t>
      </w:r>
      <w:proofErr w:type="gramEnd"/>
      <w:r w:rsidRPr="00056915">
        <w:rPr>
          <w:sz w:val="28"/>
          <w:szCs w:val="28"/>
        </w:rPr>
        <w:t xml:space="preserve"> учебник / А. В. Суворов, А. Б. Никольский.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6-е изд., </w:t>
      </w:r>
      <w:proofErr w:type="spellStart"/>
      <w:r w:rsidRPr="00056915">
        <w:rPr>
          <w:sz w:val="28"/>
          <w:szCs w:val="28"/>
        </w:rPr>
        <w:t>испр</w:t>
      </w:r>
      <w:proofErr w:type="spellEnd"/>
      <w:r w:rsidRPr="00056915">
        <w:rPr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Москва : Издательство </w:t>
      </w:r>
      <w:proofErr w:type="spellStart"/>
      <w:r w:rsidRPr="00056915">
        <w:rPr>
          <w:sz w:val="28"/>
          <w:szCs w:val="28"/>
        </w:rPr>
        <w:t>Юрайт</w:t>
      </w:r>
      <w:proofErr w:type="spellEnd"/>
      <w:r w:rsidRPr="00056915">
        <w:rPr>
          <w:sz w:val="28"/>
          <w:szCs w:val="28"/>
        </w:rPr>
        <w:t>, 2023.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343 с.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ISBN 978-5-534-08659-1. 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Текст</w:t>
      </w:r>
      <w:proofErr w:type="gramStart"/>
      <w:r w:rsidRPr="00056915">
        <w:rPr>
          <w:sz w:val="28"/>
          <w:szCs w:val="28"/>
        </w:rPr>
        <w:t xml:space="preserve"> :</w:t>
      </w:r>
      <w:proofErr w:type="gramEnd"/>
      <w:r w:rsidRPr="00056915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56915">
        <w:rPr>
          <w:sz w:val="28"/>
          <w:szCs w:val="28"/>
        </w:rPr>
        <w:t>Юрайт</w:t>
      </w:r>
      <w:proofErr w:type="spellEnd"/>
      <w:r w:rsidRPr="00056915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URL: https://urait.ru/bcode/513570.</w:t>
      </w:r>
    </w:p>
    <w:p w:rsidR="00F13646" w:rsidRDefault="00F13646" w:rsidP="00F13646">
      <w:pPr>
        <w:pStyle w:val="a9"/>
        <w:widowControl w:val="0"/>
        <w:numPr>
          <w:ilvl w:val="0"/>
          <w:numId w:val="2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056915">
        <w:rPr>
          <w:sz w:val="28"/>
          <w:szCs w:val="28"/>
        </w:rPr>
        <w:t>Суворов, А. В.  Общая и неорганическая химия в 2 т. Том 2</w:t>
      </w:r>
      <w:proofErr w:type="gramStart"/>
      <w:r w:rsidRPr="00056915">
        <w:rPr>
          <w:sz w:val="28"/>
          <w:szCs w:val="28"/>
        </w:rPr>
        <w:t> :</w:t>
      </w:r>
      <w:proofErr w:type="gramEnd"/>
      <w:r w:rsidRPr="00056915">
        <w:rPr>
          <w:sz w:val="28"/>
          <w:szCs w:val="28"/>
        </w:rPr>
        <w:t xml:space="preserve"> учебник для среднего профессионального образования / А. В. Суворов, А. Б. Никольский.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6-е изд., </w:t>
      </w:r>
      <w:proofErr w:type="spellStart"/>
      <w:r w:rsidRPr="00056915">
        <w:rPr>
          <w:sz w:val="28"/>
          <w:szCs w:val="28"/>
        </w:rPr>
        <w:t>испр</w:t>
      </w:r>
      <w:proofErr w:type="spellEnd"/>
      <w:r w:rsidRPr="00056915">
        <w:rPr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Москва : Издательство </w:t>
      </w:r>
      <w:proofErr w:type="spellStart"/>
      <w:r w:rsidRPr="00056915">
        <w:rPr>
          <w:sz w:val="28"/>
          <w:szCs w:val="28"/>
        </w:rPr>
        <w:t>Юрайт</w:t>
      </w:r>
      <w:proofErr w:type="spellEnd"/>
      <w:r w:rsidRPr="00056915">
        <w:rPr>
          <w:sz w:val="28"/>
          <w:szCs w:val="28"/>
        </w:rPr>
        <w:t>, 2023.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378 с.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ISBN 978-5-534-02182-0. 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Текст</w:t>
      </w:r>
      <w:proofErr w:type="gramStart"/>
      <w:r w:rsidRPr="00056915">
        <w:rPr>
          <w:sz w:val="28"/>
          <w:szCs w:val="28"/>
        </w:rPr>
        <w:t xml:space="preserve"> :</w:t>
      </w:r>
      <w:proofErr w:type="gramEnd"/>
      <w:r w:rsidRPr="00056915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56915">
        <w:rPr>
          <w:sz w:val="28"/>
          <w:szCs w:val="28"/>
        </w:rPr>
        <w:t>Юрайт</w:t>
      </w:r>
      <w:proofErr w:type="spellEnd"/>
      <w:r w:rsidRPr="00056915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URL: https://urait.ru/bcode/513571.</w:t>
      </w:r>
    </w:p>
    <w:p w:rsidR="00F13646" w:rsidRDefault="00F13646" w:rsidP="00F13646">
      <w:pPr>
        <w:pStyle w:val="a9"/>
        <w:widowControl w:val="0"/>
        <w:numPr>
          <w:ilvl w:val="0"/>
          <w:numId w:val="2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6F36AD">
        <w:rPr>
          <w:sz w:val="28"/>
          <w:szCs w:val="28"/>
        </w:rPr>
        <w:t>Химия</w:t>
      </w:r>
      <w:proofErr w:type="gramStart"/>
      <w:r w:rsidRPr="006F36AD">
        <w:rPr>
          <w:sz w:val="28"/>
          <w:szCs w:val="28"/>
        </w:rPr>
        <w:t> :</w:t>
      </w:r>
      <w:proofErr w:type="gramEnd"/>
      <w:r w:rsidRPr="006F36AD">
        <w:rPr>
          <w:sz w:val="28"/>
          <w:szCs w:val="28"/>
        </w:rPr>
        <w:t xml:space="preserve"> учебник / Ю. А. Лебедев, Г. Н. Фадеев, А. М. Голубев, В. Н. Шаповал ; под общей редакцией Г. Н. Фадеева. </w:t>
      </w:r>
      <w:r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2-е изд., </w:t>
      </w:r>
      <w:proofErr w:type="spellStart"/>
      <w:r w:rsidRPr="006F36AD">
        <w:rPr>
          <w:sz w:val="28"/>
          <w:szCs w:val="28"/>
        </w:rPr>
        <w:t>перераб</w:t>
      </w:r>
      <w:proofErr w:type="spellEnd"/>
      <w:r w:rsidRPr="006F36AD">
        <w:rPr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Москва : Издательство </w:t>
      </w:r>
      <w:proofErr w:type="spellStart"/>
      <w:r w:rsidRPr="006F36AD">
        <w:rPr>
          <w:sz w:val="28"/>
          <w:szCs w:val="28"/>
        </w:rPr>
        <w:t>Юрайт</w:t>
      </w:r>
      <w:proofErr w:type="spellEnd"/>
      <w:r w:rsidRPr="006F36AD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Pr="006F36AD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431 с. </w:t>
      </w:r>
      <w:r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ISBN 978-5-9916-7723-3. </w:t>
      </w:r>
      <w:r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Текст</w:t>
      </w:r>
      <w:proofErr w:type="gramStart"/>
      <w:r w:rsidRPr="006F36AD">
        <w:rPr>
          <w:sz w:val="28"/>
          <w:szCs w:val="28"/>
        </w:rPr>
        <w:t xml:space="preserve"> :</w:t>
      </w:r>
      <w:proofErr w:type="gramEnd"/>
      <w:r w:rsidRPr="006F36A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6F36AD">
        <w:rPr>
          <w:sz w:val="28"/>
          <w:szCs w:val="28"/>
        </w:rPr>
        <w:t>Юрайт</w:t>
      </w:r>
      <w:proofErr w:type="spellEnd"/>
      <w:r w:rsidRPr="006F36AD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URL: https://urait.ru/bcode/513073.</w:t>
      </w:r>
    </w:p>
    <w:p w:rsidR="00C77FF9" w:rsidRDefault="00C77FF9" w:rsidP="008C5A12">
      <w:pPr>
        <w:pStyle w:val="a9"/>
        <w:widowControl w:val="0"/>
        <w:tabs>
          <w:tab w:val="left" w:pos="993"/>
        </w:tabs>
        <w:spacing w:before="0" w:after="0"/>
        <w:ind w:firstLine="709"/>
        <w:jc w:val="center"/>
        <w:rPr>
          <w:b/>
          <w:sz w:val="28"/>
          <w:szCs w:val="28"/>
        </w:rPr>
      </w:pPr>
    </w:p>
    <w:p w:rsidR="008C5A12" w:rsidRPr="008C5A12" w:rsidRDefault="008C5A12" w:rsidP="008C5A12">
      <w:pPr>
        <w:pStyle w:val="a9"/>
        <w:widowControl w:val="0"/>
        <w:tabs>
          <w:tab w:val="left" w:pos="993"/>
        </w:tabs>
        <w:spacing w:before="0" w:after="0"/>
        <w:ind w:firstLine="709"/>
        <w:jc w:val="center"/>
        <w:rPr>
          <w:b/>
          <w:sz w:val="28"/>
          <w:szCs w:val="28"/>
        </w:rPr>
      </w:pPr>
      <w:r w:rsidRPr="008C5A12">
        <w:rPr>
          <w:b/>
          <w:sz w:val="28"/>
          <w:szCs w:val="28"/>
        </w:rPr>
        <w:t>Дополнительная</w:t>
      </w:r>
    </w:p>
    <w:p w:rsidR="00F13646" w:rsidRDefault="00F13646" w:rsidP="00F13646">
      <w:pPr>
        <w:pStyle w:val="a9"/>
        <w:widowControl w:val="0"/>
        <w:numPr>
          <w:ilvl w:val="0"/>
          <w:numId w:val="22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8C5A12">
        <w:rPr>
          <w:sz w:val="28"/>
          <w:szCs w:val="28"/>
        </w:rPr>
        <w:t>Клюев, М. В.  Органическая химия</w:t>
      </w:r>
      <w:proofErr w:type="gramStart"/>
      <w:r w:rsidRPr="008C5A12">
        <w:rPr>
          <w:sz w:val="28"/>
          <w:szCs w:val="28"/>
        </w:rPr>
        <w:t> :</w:t>
      </w:r>
      <w:proofErr w:type="gramEnd"/>
      <w:r w:rsidRPr="008C5A12">
        <w:rPr>
          <w:sz w:val="28"/>
          <w:szCs w:val="28"/>
        </w:rPr>
        <w:t xml:space="preserve"> учебное пособие / М. В. Клюев, М. Г. Абдуллаев.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Москва</w:t>
      </w:r>
      <w:proofErr w:type="gramStart"/>
      <w:r w:rsidRPr="008C5A12">
        <w:rPr>
          <w:sz w:val="28"/>
          <w:szCs w:val="28"/>
        </w:rPr>
        <w:t> :</w:t>
      </w:r>
      <w:proofErr w:type="gramEnd"/>
      <w:r w:rsidRPr="008C5A12">
        <w:rPr>
          <w:sz w:val="28"/>
          <w:szCs w:val="28"/>
        </w:rPr>
        <w:t xml:space="preserve"> Издательство </w:t>
      </w:r>
      <w:proofErr w:type="spellStart"/>
      <w:r w:rsidRPr="008C5A12">
        <w:rPr>
          <w:sz w:val="28"/>
          <w:szCs w:val="28"/>
        </w:rPr>
        <w:t>Юрайт</w:t>
      </w:r>
      <w:proofErr w:type="spellEnd"/>
      <w:r w:rsidRPr="008C5A12">
        <w:rPr>
          <w:sz w:val="28"/>
          <w:szCs w:val="28"/>
        </w:rPr>
        <w:t>, 2023.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231 с.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ISBN 978-5-534-15288-3. 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Текст</w:t>
      </w:r>
      <w:proofErr w:type="gramStart"/>
      <w:r w:rsidRPr="008C5A12">
        <w:rPr>
          <w:sz w:val="28"/>
          <w:szCs w:val="28"/>
        </w:rPr>
        <w:t xml:space="preserve"> :</w:t>
      </w:r>
      <w:proofErr w:type="gramEnd"/>
      <w:r w:rsidRPr="008C5A1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8C5A12">
        <w:rPr>
          <w:sz w:val="28"/>
          <w:szCs w:val="28"/>
        </w:rPr>
        <w:t>Юрайт</w:t>
      </w:r>
      <w:proofErr w:type="spellEnd"/>
      <w:r w:rsidRPr="008C5A12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URL: https://urait.ru/bcode/520093.</w:t>
      </w:r>
    </w:p>
    <w:p w:rsidR="00F13646" w:rsidRDefault="00F13646" w:rsidP="00F13646">
      <w:pPr>
        <w:pStyle w:val="a9"/>
        <w:widowControl w:val="0"/>
        <w:numPr>
          <w:ilvl w:val="0"/>
          <w:numId w:val="22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8C5A12">
        <w:rPr>
          <w:sz w:val="28"/>
          <w:szCs w:val="28"/>
        </w:rPr>
        <w:t>Мартынова, Т. В.  Химия</w:t>
      </w:r>
      <w:proofErr w:type="gramStart"/>
      <w:r w:rsidRPr="008C5A12">
        <w:rPr>
          <w:sz w:val="28"/>
          <w:szCs w:val="28"/>
        </w:rPr>
        <w:t> :</w:t>
      </w:r>
      <w:proofErr w:type="gramEnd"/>
      <w:r w:rsidRPr="008C5A12">
        <w:rPr>
          <w:sz w:val="28"/>
          <w:szCs w:val="28"/>
        </w:rPr>
        <w:t xml:space="preserve"> учебник / Т. В. Мартынова, И. В. Артамонова, Е. Б. Годунов ; под общей редакцией Т. В. Мартыновой.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2-е изд., </w:t>
      </w:r>
      <w:proofErr w:type="spellStart"/>
      <w:r w:rsidRPr="008C5A12">
        <w:rPr>
          <w:sz w:val="28"/>
          <w:szCs w:val="28"/>
        </w:rPr>
        <w:t>испр</w:t>
      </w:r>
      <w:proofErr w:type="spellEnd"/>
      <w:r w:rsidRPr="008C5A12">
        <w:rPr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Москва : Издательство </w:t>
      </w:r>
      <w:proofErr w:type="spellStart"/>
      <w:r w:rsidRPr="008C5A12">
        <w:rPr>
          <w:sz w:val="28"/>
          <w:szCs w:val="28"/>
        </w:rPr>
        <w:t>Юрайт</w:t>
      </w:r>
      <w:proofErr w:type="spellEnd"/>
      <w:r w:rsidRPr="008C5A12">
        <w:rPr>
          <w:sz w:val="28"/>
          <w:szCs w:val="28"/>
        </w:rPr>
        <w:t>, 2023.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368 с.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ISBN 978-5-534-11018-0. 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Текст</w:t>
      </w:r>
      <w:proofErr w:type="gramStart"/>
      <w:r w:rsidRPr="008C5A12">
        <w:rPr>
          <w:sz w:val="28"/>
          <w:szCs w:val="28"/>
        </w:rPr>
        <w:t xml:space="preserve"> :</w:t>
      </w:r>
      <w:proofErr w:type="gramEnd"/>
      <w:r w:rsidRPr="008C5A1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8C5A12">
        <w:rPr>
          <w:sz w:val="28"/>
          <w:szCs w:val="28"/>
        </w:rPr>
        <w:t>Юрайт</w:t>
      </w:r>
      <w:proofErr w:type="spellEnd"/>
      <w:r w:rsidRPr="008C5A12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URL: </w:t>
      </w:r>
      <w:hyperlink r:id="rId7" w:history="1">
        <w:r w:rsidRPr="003D431C">
          <w:rPr>
            <w:rStyle w:val="af2"/>
            <w:sz w:val="28"/>
            <w:szCs w:val="28"/>
          </w:rPr>
          <w:t>https://urait.ru/bcode/511690</w:t>
        </w:r>
      </w:hyperlink>
      <w:r w:rsidRPr="008C5A12">
        <w:rPr>
          <w:sz w:val="28"/>
          <w:szCs w:val="28"/>
        </w:rPr>
        <w:t>.</w:t>
      </w:r>
    </w:p>
    <w:p w:rsidR="00B573EC" w:rsidRDefault="00B573EC" w:rsidP="00B573EC">
      <w:pPr>
        <w:pStyle w:val="a9"/>
        <w:widowControl w:val="0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p w:rsidR="00B573EC" w:rsidRDefault="00B573EC" w:rsidP="00B573EC">
      <w:pPr>
        <w:pStyle w:val="a9"/>
        <w:widowControl w:val="0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p w:rsidR="00B573EC" w:rsidRDefault="00B573EC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B573EC" w:rsidRDefault="00B573EC" w:rsidP="00B573EC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B573EC" w:rsidRPr="00B96985" w:rsidRDefault="00B573EC" w:rsidP="00B573EC">
      <w:pPr>
        <w:jc w:val="center"/>
        <w:rPr>
          <w:b/>
          <w:caps/>
          <w:sz w:val="28"/>
        </w:rPr>
      </w:pPr>
      <w:r w:rsidRPr="00B96985">
        <w:rPr>
          <w:b/>
          <w:caps/>
          <w:sz w:val="28"/>
        </w:rPr>
        <w:t>Шкала оценивания результатов вступительного испытания по ХИМИИ</w:t>
      </w:r>
    </w:p>
    <w:p w:rsidR="00B573EC" w:rsidRPr="00F112BC" w:rsidRDefault="00B573EC" w:rsidP="00B573EC">
      <w:pPr>
        <w:widowControl w:val="0"/>
        <w:spacing w:after="120"/>
        <w:ind w:firstLine="720"/>
        <w:jc w:val="center"/>
        <w:rPr>
          <w:b/>
          <w:bCs/>
          <w:color w:val="FF0000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137"/>
        <w:gridCol w:w="1559"/>
        <w:gridCol w:w="1417"/>
      </w:tblGrid>
      <w:tr w:rsidR="00B573EC" w:rsidRPr="00053FC6" w:rsidTr="00360ADD">
        <w:tc>
          <w:tcPr>
            <w:tcW w:w="817" w:type="dxa"/>
            <w:shd w:val="clear" w:color="auto" w:fill="auto"/>
          </w:tcPr>
          <w:p w:rsidR="00B573EC" w:rsidRPr="00053FC6" w:rsidRDefault="00B573EC" w:rsidP="00360ADD">
            <w:pPr>
              <w:ind w:left="-108" w:right="-142"/>
              <w:jc w:val="center"/>
            </w:pPr>
            <w:r w:rsidRPr="00053FC6">
              <w:t>№ задания</w:t>
            </w:r>
          </w:p>
        </w:tc>
        <w:tc>
          <w:tcPr>
            <w:tcW w:w="1134" w:type="dxa"/>
            <w:shd w:val="clear" w:color="auto" w:fill="auto"/>
          </w:tcPr>
          <w:p w:rsidR="00B573EC" w:rsidRPr="00053FC6" w:rsidRDefault="00B573EC" w:rsidP="00360ADD">
            <w:pPr>
              <w:ind w:right="-142"/>
              <w:jc w:val="center"/>
            </w:pPr>
            <w:r w:rsidRPr="00053FC6">
              <w:t>Отметка по 5 балльной шкале</w:t>
            </w:r>
          </w:p>
        </w:tc>
        <w:tc>
          <w:tcPr>
            <w:tcW w:w="5137" w:type="dxa"/>
            <w:shd w:val="clear" w:color="auto" w:fill="auto"/>
          </w:tcPr>
          <w:p w:rsidR="00B573EC" w:rsidRPr="00053FC6" w:rsidRDefault="00B573EC" w:rsidP="00360ADD">
            <w:pPr>
              <w:jc w:val="center"/>
            </w:pPr>
            <w:r w:rsidRPr="00053FC6">
              <w:t>Критерий</w:t>
            </w:r>
          </w:p>
        </w:tc>
        <w:tc>
          <w:tcPr>
            <w:tcW w:w="1559" w:type="dxa"/>
            <w:shd w:val="clear" w:color="auto" w:fill="auto"/>
          </w:tcPr>
          <w:p w:rsidR="00B573EC" w:rsidRPr="00053FC6" w:rsidRDefault="00B573EC" w:rsidP="00360ADD">
            <w:pPr>
              <w:jc w:val="center"/>
            </w:pPr>
            <w:r w:rsidRPr="000C6542">
              <w:t>Количество итоговых баллов</w:t>
            </w:r>
          </w:p>
        </w:tc>
        <w:tc>
          <w:tcPr>
            <w:tcW w:w="1417" w:type="dxa"/>
            <w:shd w:val="clear" w:color="auto" w:fill="auto"/>
          </w:tcPr>
          <w:p w:rsidR="00B573EC" w:rsidRPr="000C6542" w:rsidRDefault="00B573EC" w:rsidP="00360ADD">
            <w:pPr>
              <w:ind w:left="-108" w:right="-108"/>
              <w:jc w:val="center"/>
            </w:pPr>
            <w:r w:rsidRPr="000C6542">
              <w:t>Примечание</w:t>
            </w:r>
          </w:p>
        </w:tc>
      </w:tr>
      <w:tr w:rsidR="00B573EC" w:rsidRPr="00053FC6" w:rsidTr="00360ADD">
        <w:tc>
          <w:tcPr>
            <w:tcW w:w="817" w:type="dxa"/>
            <w:vMerge w:val="restart"/>
            <w:shd w:val="clear" w:color="auto" w:fill="auto"/>
          </w:tcPr>
          <w:p w:rsidR="00B573EC" w:rsidRPr="00053FC6" w:rsidRDefault="00B573EC" w:rsidP="00360ADD">
            <w:pPr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</w:tcPr>
          <w:p w:rsidR="00B573EC" w:rsidRDefault="00B573EC" w:rsidP="00360ADD">
            <w:pPr>
              <w:jc w:val="center"/>
            </w:pPr>
            <w:r>
              <w:t>5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73EC" w:rsidRPr="001C189C" w:rsidRDefault="00B573EC" w:rsidP="00360ADD">
            <w:pPr>
              <w:jc w:val="both"/>
              <w:rPr>
                <w:color w:val="000000"/>
              </w:rPr>
            </w:pPr>
            <w:r w:rsidRPr="001C189C">
              <w:rPr>
                <w:bCs/>
                <w:color w:val="000000"/>
              </w:rPr>
              <w:t>Абитуриент свободно оперировал основными терминами и понятиями, принятыми в химии.</w:t>
            </w:r>
          </w:p>
          <w:p w:rsidR="00B573EC" w:rsidRPr="001C189C" w:rsidRDefault="00B573EC" w:rsidP="00360ADD">
            <w:pPr>
              <w:pStyle w:val="a9"/>
              <w:shd w:val="clear" w:color="auto" w:fill="FFFFFF"/>
              <w:spacing w:before="0" w:after="0"/>
              <w:rPr>
                <w:bCs/>
              </w:rPr>
            </w:pPr>
            <w:r w:rsidRPr="001C189C">
              <w:rPr>
                <w:bCs/>
              </w:rPr>
              <w:t>Абитуриент показал умение сравнивать, раскрывать механизм действия химических терминов, понятий, законов.</w:t>
            </w:r>
            <w:r w:rsidRPr="001C189C">
              <w:t xml:space="preserve"> </w:t>
            </w:r>
            <w:r w:rsidRPr="001C189C">
              <w:rPr>
                <w:bCs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559" w:type="dxa"/>
            <w:shd w:val="clear" w:color="auto" w:fill="auto"/>
          </w:tcPr>
          <w:p w:rsidR="00B573EC" w:rsidRPr="00CC2AB9" w:rsidRDefault="00C77FF9" w:rsidP="00360ADD">
            <w:pPr>
              <w:jc w:val="center"/>
            </w:pPr>
            <w:r w:rsidRPr="00C77FF9">
              <w:rPr>
                <w:rFonts w:eastAsia="Calibri"/>
                <w:sz w:val="22"/>
                <w:szCs w:val="22"/>
                <w:lang w:eastAsia="en-US"/>
              </w:rPr>
              <w:t>81-100</w:t>
            </w:r>
          </w:p>
        </w:tc>
        <w:tc>
          <w:tcPr>
            <w:tcW w:w="1417" w:type="dxa"/>
            <w:shd w:val="clear" w:color="auto" w:fill="auto"/>
          </w:tcPr>
          <w:p w:rsidR="00B573EC" w:rsidRDefault="00B573EC" w:rsidP="00360ADD">
            <w:pPr>
              <w:ind w:left="-108" w:right="-108"/>
            </w:pPr>
            <w:r>
              <w:t>За каждую допущенную неточность при ответе снимается один балл</w:t>
            </w:r>
          </w:p>
        </w:tc>
      </w:tr>
      <w:tr w:rsidR="00B573EC" w:rsidRPr="00053FC6" w:rsidTr="00360ADD">
        <w:tc>
          <w:tcPr>
            <w:tcW w:w="817" w:type="dxa"/>
            <w:vMerge/>
            <w:shd w:val="clear" w:color="auto" w:fill="auto"/>
          </w:tcPr>
          <w:p w:rsidR="00B573EC" w:rsidRDefault="00B573EC" w:rsidP="00360A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73EC" w:rsidRDefault="00B573EC" w:rsidP="00360ADD">
            <w:pPr>
              <w:jc w:val="center"/>
            </w:pPr>
            <w:r>
              <w:t>4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73EC" w:rsidRPr="001C189C" w:rsidRDefault="00B573EC" w:rsidP="00360ADD">
            <w:pPr>
              <w:jc w:val="both"/>
            </w:pPr>
            <w:r w:rsidRPr="001C189C">
              <w:t xml:space="preserve">Абитуриент при ответе на вопрос показал хорошие знания основных разделов химии: «Общая химия», «Органическая химия», «Неорганическая химия», </w:t>
            </w:r>
            <w:r w:rsidRPr="001C189C">
              <w:rPr>
                <w:bCs/>
              </w:rPr>
              <w:t xml:space="preserve">законов и понятий, используемых в химии и при использовании химической терминологии. </w:t>
            </w:r>
            <w:r w:rsidRPr="001C189C"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559" w:type="dxa"/>
            <w:shd w:val="clear" w:color="auto" w:fill="auto"/>
          </w:tcPr>
          <w:p w:rsidR="00B573EC" w:rsidRPr="00CC2AB9" w:rsidRDefault="00C77FF9" w:rsidP="00360ADD">
            <w:pPr>
              <w:jc w:val="center"/>
            </w:pPr>
            <w:r>
              <w:t>61-80</w:t>
            </w:r>
          </w:p>
        </w:tc>
        <w:tc>
          <w:tcPr>
            <w:tcW w:w="1417" w:type="dxa"/>
            <w:shd w:val="clear" w:color="auto" w:fill="auto"/>
          </w:tcPr>
          <w:p w:rsidR="00B573EC" w:rsidRDefault="00B573EC" w:rsidP="00360ADD">
            <w:pPr>
              <w:ind w:left="-108" w:right="-108"/>
            </w:pPr>
            <w:r>
              <w:t>За каждую допущенную неточность при ответе снимается один балл</w:t>
            </w:r>
          </w:p>
        </w:tc>
      </w:tr>
      <w:tr w:rsidR="00B573EC" w:rsidRPr="00053FC6" w:rsidTr="00360ADD">
        <w:tc>
          <w:tcPr>
            <w:tcW w:w="817" w:type="dxa"/>
            <w:vMerge/>
            <w:shd w:val="clear" w:color="auto" w:fill="auto"/>
          </w:tcPr>
          <w:p w:rsidR="00B573EC" w:rsidRDefault="00B573EC" w:rsidP="00360A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73EC" w:rsidRDefault="00B573EC" w:rsidP="00360ADD">
            <w:pPr>
              <w:jc w:val="center"/>
            </w:pPr>
            <w:r>
              <w:t>3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73EC" w:rsidRPr="001C189C" w:rsidRDefault="00B573EC" w:rsidP="00360ADD">
            <w:pPr>
              <w:jc w:val="both"/>
            </w:pPr>
            <w:r w:rsidRPr="001C189C">
              <w:rPr>
                <w:bCs/>
              </w:rPr>
              <w:t xml:space="preserve">Абитуриент не в достаточной степени владеет материалом. Допущены неточности и ошибки в изложении какого-либо вопроса. </w:t>
            </w:r>
          </w:p>
        </w:tc>
        <w:tc>
          <w:tcPr>
            <w:tcW w:w="1559" w:type="dxa"/>
            <w:shd w:val="clear" w:color="auto" w:fill="auto"/>
          </w:tcPr>
          <w:p w:rsidR="00B573EC" w:rsidRPr="00CC2AB9" w:rsidRDefault="00C77FF9" w:rsidP="00360ADD">
            <w:pPr>
              <w:jc w:val="center"/>
            </w:pPr>
            <w:r w:rsidRPr="00142D76">
              <w:t>42-60</w:t>
            </w:r>
          </w:p>
        </w:tc>
        <w:tc>
          <w:tcPr>
            <w:tcW w:w="1417" w:type="dxa"/>
            <w:shd w:val="clear" w:color="auto" w:fill="auto"/>
          </w:tcPr>
          <w:p w:rsidR="00B573EC" w:rsidRDefault="00B573EC" w:rsidP="00360ADD">
            <w:pPr>
              <w:ind w:left="-108" w:right="-108"/>
            </w:pPr>
            <w:r>
              <w:t>За каждую допущенную ошибку при ответе снимается один балл</w:t>
            </w:r>
          </w:p>
        </w:tc>
      </w:tr>
      <w:tr w:rsidR="00B573EC" w:rsidRPr="00053FC6" w:rsidTr="00360ADD">
        <w:tc>
          <w:tcPr>
            <w:tcW w:w="817" w:type="dxa"/>
            <w:vMerge/>
            <w:shd w:val="clear" w:color="auto" w:fill="auto"/>
          </w:tcPr>
          <w:p w:rsidR="00B573EC" w:rsidRDefault="00B573EC" w:rsidP="00360A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73EC" w:rsidRDefault="00B573EC" w:rsidP="00360ADD">
            <w:pPr>
              <w:jc w:val="center"/>
            </w:pPr>
            <w:r>
              <w:t>2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573EC" w:rsidRPr="001C189C" w:rsidRDefault="00B573EC" w:rsidP="00360ADD">
            <w:pPr>
              <w:jc w:val="both"/>
            </w:pPr>
            <w:r w:rsidRPr="001C189C">
              <w:rPr>
                <w:bCs/>
                <w:color w:val="000000"/>
              </w:rPr>
              <w:t>Абитуриентом показано незнание нескольких разделов химии. Допущены грубые ошибки в определении понятий</w:t>
            </w:r>
            <w:r w:rsidRPr="001C189C">
              <w:rPr>
                <w:color w:val="000000"/>
              </w:rPr>
              <w:t>,</w:t>
            </w:r>
            <w:r w:rsidRPr="001C189C">
              <w:t xml:space="preserve"> которые не исправлены после наводящих вопросов экзаменаторов.</w:t>
            </w:r>
          </w:p>
        </w:tc>
        <w:tc>
          <w:tcPr>
            <w:tcW w:w="1559" w:type="dxa"/>
            <w:shd w:val="clear" w:color="auto" w:fill="auto"/>
          </w:tcPr>
          <w:p w:rsidR="00B573EC" w:rsidRPr="00CC2AB9" w:rsidRDefault="00C77FF9" w:rsidP="00360ADD">
            <w:pPr>
              <w:jc w:val="center"/>
            </w:pPr>
            <w:r w:rsidRPr="00142D76">
              <w:t>1-41</w:t>
            </w:r>
          </w:p>
        </w:tc>
        <w:tc>
          <w:tcPr>
            <w:tcW w:w="1417" w:type="dxa"/>
            <w:shd w:val="clear" w:color="auto" w:fill="auto"/>
          </w:tcPr>
          <w:p w:rsidR="00B573EC" w:rsidRDefault="00B573EC" w:rsidP="00360ADD">
            <w:pPr>
              <w:ind w:left="-108" w:right="-108"/>
            </w:pPr>
            <w:r>
              <w:t>За каждую допущенную ошибку при ответе снимается один балл</w:t>
            </w:r>
          </w:p>
        </w:tc>
      </w:tr>
      <w:tr w:rsidR="00B573EC" w:rsidRPr="00053FC6" w:rsidTr="00360ADD">
        <w:tc>
          <w:tcPr>
            <w:tcW w:w="817" w:type="dxa"/>
            <w:vMerge/>
            <w:shd w:val="clear" w:color="auto" w:fill="auto"/>
          </w:tcPr>
          <w:p w:rsidR="00B573EC" w:rsidRDefault="00B573EC" w:rsidP="00360A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73EC" w:rsidRDefault="00B573EC" w:rsidP="00360ADD">
            <w:pPr>
              <w:jc w:val="center"/>
            </w:pPr>
            <w:r>
              <w:t>0</w:t>
            </w:r>
          </w:p>
        </w:tc>
        <w:tc>
          <w:tcPr>
            <w:tcW w:w="5137" w:type="dxa"/>
            <w:shd w:val="clear" w:color="auto" w:fill="auto"/>
          </w:tcPr>
          <w:p w:rsidR="00B573EC" w:rsidRDefault="00B573EC" w:rsidP="00360ADD">
            <w:r w:rsidRPr="00B96985"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1559" w:type="dxa"/>
            <w:shd w:val="clear" w:color="auto" w:fill="auto"/>
          </w:tcPr>
          <w:p w:rsidR="00B573EC" w:rsidRPr="00CC2AB9" w:rsidRDefault="00C77FF9" w:rsidP="00360ADD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B573EC" w:rsidRDefault="00B573EC" w:rsidP="00360ADD">
            <w:pPr>
              <w:ind w:left="-108" w:right="-108"/>
            </w:pPr>
          </w:p>
        </w:tc>
      </w:tr>
    </w:tbl>
    <w:p w:rsidR="00B573EC" w:rsidRDefault="00B573EC" w:rsidP="00B573EC"/>
    <w:p w:rsidR="00B573EC" w:rsidRDefault="00B573EC" w:rsidP="00B573EC">
      <w:pPr>
        <w:pStyle w:val="a9"/>
        <w:widowControl w:val="0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sectPr w:rsidR="00B573EC" w:rsidSect="009F5CC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2735C1"/>
    <w:multiLevelType w:val="hybridMultilevel"/>
    <w:tmpl w:val="2C762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852D93"/>
    <w:multiLevelType w:val="hybridMultilevel"/>
    <w:tmpl w:val="56B0F2C8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7B4749"/>
    <w:multiLevelType w:val="hybridMultilevel"/>
    <w:tmpl w:val="D9A06144"/>
    <w:lvl w:ilvl="0" w:tplc="F1B08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CA61EE"/>
    <w:multiLevelType w:val="hybridMultilevel"/>
    <w:tmpl w:val="38CC6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D83DB0"/>
    <w:multiLevelType w:val="hybridMultilevel"/>
    <w:tmpl w:val="883A9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0B350E"/>
    <w:multiLevelType w:val="hybridMultilevel"/>
    <w:tmpl w:val="2A0C9154"/>
    <w:lvl w:ilvl="0" w:tplc="8B607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EB5248"/>
    <w:multiLevelType w:val="hybridMultilevel"/>
    <w:tmpl w:val="DF66D8C4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0960B6"/>
    <w:multiLevelType w:val="hybridMultilevel"/>
    <w:tmpl w:val="D9A8B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633126"/>
    <w:multiLevelType w:val="hybridMultilevel"/>
    <w:tmpl w:val="8BE8D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740EF"/>
    <w:multiLevelType w:val="hybridMultilevel"/>
    <w:tmpl w:val="8C809DD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ACC18B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1C362E"/>
    <w:multiLevelType w:val="hybridMultilevel"/>
    <w:tmpl w:val="8AF2EF88"/>
    <w:lvl w:ilvl="0" w:tplc="F1F4DDE6">
      <w:start w:val="1"/>
      <w:numFmt w:val="decimal"/>
      <w:lvlText w:val="%1."/>
      <w:lvlJc w:val="left"/>
      <w:pPr>
        <w:ind w:left="12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04BEC">
      <w:numFmt w:val="bullet"/>
      <w:lvlText w:val="•"/>
      <w:lvlJc w:val="left"/>
      <w:pPr>
        <w:ind w:left="1070" w:hanging="415"/>
      </w:pPr>
      <w:rPr>
        <w:rFonts w:hint="default"/>
        <w:lang w:val="ru-RU" w:eastAsia="en-US" w:bidi="ar-SA"/>
      </w:rPr>
    </w:lvl>
    <w:lvl w:ilvl="2" w:tplc="32425D4A">
      <w:numFmt w:val="bullet"/>
      <w:lvlText w:val="•"/>
      <w:lvlJc w:val="left"/>
      <w:pPr>
        <w:ind w:left="2021" w:hanging="415"/>
      </w:pPr>
      <w:rPr>
        <w:rFonts w:hint="default"/>
        <w:lang w:val="ru-RU" w:eastAsia="en-US" w:bidi="ar-SA"/>
      </w:rPr>
    </w:lvl>
    <w:lvl w:ilvl="3" w:tplc="6B6EFCC0">
      <w:numFmt w:val="bullet"/>
      <w:lvlText w:val="•"/>
      <w:lvlJc w:val="left"/>
      <w:pPr>
        <w:ind w:left="2971" w:hanging="415"/>
      </w:pPr>
      <w:rPr>
        <w:rFonts w:hint="default"/>
        <w:lang w:val="ru-RU" w:eastAsia="en-US" w:bidi="ar-SA"/>
      </w:rPr>
    </w:lvl>
    <w:lvl w:ilvl="4" w:tplc="DC94DCD2">
      <w:numFmt w:val="bullet"/>
      <w:lvlText w:val="•"/>
      <w:lvlJc w:val="left"/>
      <w:pPr>
        <w:ind w:left="3922" w:hanging="415"/>
      </w:pPr>
      <w:rPr>
        <w:rFonts w:hint="default"/>
        <w:lang w:val="ru-RU" w:eastAsia="en-US" w:bidi="ar-SA"/>
      </w:rPr>
    </w:lvl>
    <w:lvl w:ilvl="5" w:tplc="DF429C24">
      <w:numFmt w:val="bullet"/>
      <w:lvlText w:val="•"/>
      <w:lvlJc w:val="left"/>
      <w:pPr>
        <w:ind w:left="4873" w:hanging="415"/>
      </w:pPr>
      <w:rPr>
        <w:rFonts w:hint="default"/>
        <w:lang w:val="ru-RU" w:eastAsia="en-US" w:bidi="ar-SA"/>
      </w:rPr>
    </w:lvl>
    <w:lvl w:ilvl="6" w:tplc="C262BFE2">
      <w:numFmt w:val="bullet"/>
      <w:lvlText w:val="•"/>
      <w:lvlJc w:val="left"/>
      <w:pPr>
        <w:ind w:left="5823" w:hanging="415"/>
      </w:pPr>
      <w:rPr>
        <w:rFonts w:hint="default"/>
        <w:lang w:val="ru-RU" w:eastAsia="en-US" w:bidi="ar-SA"/>
      </w:rPr>
    </w:lvl>
    <w:lvl w:ilvl="7" w:tplc="C4267DFC">
      <w:numFmt w:val="bullet"/>
      <w:lvlText w:val="•"/>
      <w:lvlJc w:val="left"/>
      <w:pPr>
        <w:ind w:left="6774" w:hanging="415"/>
      </w:pPr>
      <w:rPr>
        <w:rFonts w:hint="default"/>
        <w:lang w:val="ru-RU" w:eastAsia="en-US" w:bidi="ar-SA"/>
      </w:rPr>
    </w:lvl>
    <w:lvl w:ilvl="8" w:tplc="C8920FAE">
      <w:numFmt w:val="bullet"/>
      <w:lvlText w:val="•"/>
      <w:lvlJc w:val="left"/>
      <w:pPr>
        <w:ind w:left="7725" w:hanging="415"/>
      </w:pPr>
      <w:rPr>
        <w:rFonts w:hint="default"/>
        <w:lang w:val="ru-RU" w:eastAsia="en-US" w:bidi="ar-SA"/>
      </w:rPr>
    </w:lvl>
  </w:abstractNum>
  <w:abstractNum w:abstractNumId="18">
    <w:nsid w:val="703F6800"/>
    <w:multiLevelType w:val="hybridMultilevel"/>
    <w:tmpl w:val="3152979C"/>
    <w:lvl w:ilvl="0" w:tplc="B4B03870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21500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2" w:tplc="25A6D02C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D67271D6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4" w:tplc="A7DC580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2D92B458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060A196A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3A4869A2">
      <w:numFmt w:val="bullet"/>
      <w:lvlText w:val="•"/>
      <w:lvlJc w:val="left"/>
      <w:pPr>
        <w:ind w:left="7074" w:hanging="281"/>
      </w:pPr>
      <w:rPr>
        <w:rFonts w:hint="default"/>
        <w:lang w:val="ru-RU" w:eastAsia="en-US" w:bidi="ar-SA"/>
      </w:rPr>
    </w:lvl>
    <w:lvl w:ilvl="8" w:tplc="C2608578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abstractNum w:abstractNumId="19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74A208F"/>
    <w:multiLevelType w:val="hybridMultilevel"/>
    <w:tmpl w:val="7AF6D3BE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6B73E3"/>
    <w:multiLevelType w:val="hybridMultilevel"/>
    <w:tmpl w:val="8B7E0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20"/>
  </w:num>
  <w:num w:numId="10">
    <w:abstractNumId w:val="16"/>
  </w:num>
  <w:num w:numId="11">
    <w:abstractNumId w:val="6"/>
  </w:num>
  <w:num w:numId="12">
    <w:abstractNumId w:val="1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21"/>
  </w:num>
  <w:num w:numId="18">
    <w:abstractNumId w:val="8"/>
  </w:num>
  <w:num w:numId="19">
    <w:abstractNumId w:val="18"/>
  </w:num>
  <w:num w:numId="20">
    <w:abstractNumId w:val="17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20"/>
    <w:rsid w:val="00036E0D"/>
    <w:rsid w:val="00056915"/>
    <w:rsid w:val="0007595C"/>
    <w:rsid w:val="000A13C6"/>
    <w:rsid w:val="000B72EC"/>
    <w:rsid w:val="000E0337"/>
    <w:rsid w:val="00113D02"/>
    <w:rsid w:val="001150E4"/>
    <w:rsid w:val="00175199"/>
    <w:rsid w:val="00194ABD"/>
    <w:rsid w:val="001B7941"/>
    <w:rsid w:val="001C15EF"/>
    <w:rsid w:val="001C3A2D"/>
    <w:rsid w:val="001F30FD"/>
    <w:rsid w:val="0020362E"/>
    <w:rsid w:val="00211198"/>
    <w:rsid w:val="002966FB"/>
    <w:rsid w:val="0029691A"/>
    <w:rsid w:val="002F66D5"/>
    <w:rsid w:val="00305F07"/>
    <w:rsid w:val="003136B4"/>
    <w:rsid w:val="00394B0B"/>
    <w:rsid w:val="003A3F8B"/>
    <w:rsid w:val="003B3BA0"/>
    <w:rsid w:val="00403428"/>
    <w:rsid w:val="004170BA"/>
    <w:rsid w:val="004359A3"/>
    <w:rsid w:val="00442990"/>
    <w:rsid w:val="00463CE7"/>
    <w:rsid w:val="004E4C4A"/>
    <w:rsid w:val="004F732B"/>
    <w:rsid w:val="005070B0"/>
    <w:rsid w:val="00532B69"/>
    <w:rsid w:val="00536989"/>
    <w:rsid w:val="00543C0B"/>
    <w:rsid w:val="00566183"/>
    <w:rsid w:val="005C3399"/>
    <w:rsid w:val="006563E5"/>
    <w:rsid w:val="006B445D"/>
    <w:rsid w:val="006B6FE2"/>
    <w:rsid w:val="006F36AD"/>
    <w:rsid w:val="00711ABD"/>
    <w:rsid w:val="00733017"/>
    <w:rsid w:val="00791775"/>
    <w:rsid w:val="007A611F"/>
    <w:rsid w:val="007F371D"/>
    <w:rsid w:val="00833AEF"/>
    <w:rsid w:val="008500A6"/>
    <w:rsid w:val="008626F7"/>
    <w:rsid w:val="00870942"/>
    <w:rsid w:val="00891FB6"/>
    <w:rsid w:val="00895198"/>
    <w:rsid w:val="008C5A12"/>
    <w:rsid w:val="00945F6B"/>
    <w:rsid w:val="00996F5C"/>
    <w:rsid w:val="009B3AC6"/>
    <w:rsid w:val="009B5006"/>
    <w:rsid w:val="009C09D8"/>
    <w:rsid w:val="009D43C4"/>
    <w:rsid w:val="009E3B32"/>
    <w:rsid w:val="009F1F4F"/>
    <w:rsid w:val="009F2B60"/>
    <w:rsid w:val="009F5CCF"/>
    <w:rsid w:val="00A00209"/>
    <w:rsid w:val="00A043A7"/>
    <w:rsid w:val="00A13FC8"/>
    <w:rsid w:val="00A31662"/>
    <w:rsid w:val="00A4122B"/>
    <w:rsid w:val="00A613F4"/>
    <w:rsid w:val="00A67D2F"/>
    <w:rsid w:val="00A82542"/>
    <w:rsid w:val="00A82AF3"/>
    <w:rsid w:val="00AC2D49"/>
    <w:rsid w:val="00AE6A7E"/>
    <w:rsid w:val="00B13C31"/>
    <w:rsid w:val="00B573EC"/>
    <w:rsid w:val="00B6197D"/>
    <w:rsid w:val="00B6294C"/>
    <w:rsid w:val="00B73656"/>
    <w:rsid w:val="00B96985"/>
    <w:rsid w:val="00BB27A2"/>
    <w:rsid w:val="00BB77FA"/>
    <w:rsid w:val="00BC089D"/>
    <w:rsid w:val="00BC4004"/>
    <w:rsid w:val="00BC6939"/>
    <w:rsid w:val="00BF601C"/>
    <w:rsid w:val="00C01BC9"/>
    <w:rsid w:val="00C05B59"/>
    <w:rsid w:val="00C446F3"/>
    <w:rsid w:val="00C524C2"/>
    <w:rsid w:val="00C61920"/>
    <w:rsid w:val="00C77FF9"/>
    <w:rsid w:val="00C80BEF"/>
    <w:rsid w:val="00CA716E"/>
    <w:rsid w:val="00D10F6F"/>
    <w:rsid w:val="00DC0F61"/>
    <w:rsid w:val="00E04D3C"/>
    <w:rsid w:val="00E3550B"/>
    <w:rsid w:val="00E62469"/>
    <w:rsid w:val="00E73B5E"/>
    <w:rsid w:val="00E801A2"/>
    <w:rsid w:val="00EA6CD2"/>
    <w:rsid w:val="00F134EB"/>
    <w:rsid w:val="00F13646"/>
    <w:rsid w:val="00F1463F"/>
    <w:rsid w:val="00F22AF7"/>
    <w:rsid w:val="00F55221"/>
    <w:rsid w:val="00F7319C"/>
    <w:rsid w:val="00F779A8"/>
    <w:rsid w:val="00FA6F48"/>
    <w:rsid w:val="00FD4DA8"/>
    <w:rsid w:val="00FE0546"/>
    <w:rsid w:val="00FE1305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uiPriority w:val="99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3136B4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A00209"/>
    <w:rPr>
      <w:sz w:val="24"/>
      <w:szCs w:val="24"/>
      <w:lang w:eastAsia="ar-SA"/>
    </w:rPr>
  </w:style>
  <w:style w:type="paragraph" w:customStyle="1" w:styleId="ConsNonformat">
    <w:name w:val="ConsNonformat"/>
    <w:rsid w:val="00B736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unhideWhenUsed/>
    <w:rsid w:val="008C5A1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A6CD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uiPriority w:val="99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3136B4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A00209"/>
    <w:rPr>
      <w:sz w:val="24"/>
      <w:szCs w:val="24"/>
      <w:lang w:eastAsia="ar-SA"/>
    </w:rPr>
  </w:style>
  <w:style w:type="paragraph" w:customStyle="1" w:styleId="ConsNonformat">
    <w:name w:val="ConsNonformat"/>
    <w:rsid w:val="00B736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unhideWhenUsed/>
    <w:rsid w:val="008C5A1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A6CD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11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19BE-475B-41B6-9C9A-008329ED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>"Домик в деревне"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-</dc:creator>
  <cp:lastModifiedBy>Терешкина Ольга Владимировна</cp:lastModifiedBy>
  <cp:revision>2</cp:revision>
  <cp:lastPrinted>2009-03-27T09:25:00Z</cp:lastPrinted>
  <dcterms:created xsi:type="dcterms:W3CDTF">2025-01-17T11:01:00Z</dcterms:created>
  <dcterms:modified xsi:type="dcterms:W3CDTF">2025-01-17T11:01:00Z</dcterms:modified>
</cp:coreProperties>
</file>