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643D" w14:textId="13CD57BE" w:rsidR="00B82E0F" w:rsidRPr="00D42341" w:rsidRDefault="00B82E0F" w:rsidP="00234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341">
        <w:rPr>
          <w:rFonts w:ascii="Times New Roman" w:hAnsi="Times New Roman" w:cs="Times New Roman"/>
          <w:b/>
          <w:bCs/>
          <w:sz w:val="28"/>
          <w:szCs w:val="28"/>
        </w:rPr>
        <w:t>СТАНОВЛЕНИЕ</w:t>
      </w:r>
      <w:r w:rsidR="00C51F4A" w:rsidRPr="00D423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234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ОБРАЗОВАТЕЛЬНЫХ СТАНДАРТОВ ОБЩЕГО ОБРАЗОВАНИЯ </w:t>
      </w:r>
      <w:r w:rsidR="00C51F4A" w:rsidRPr="00D4234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42341">
        <w:rPr>
          <w:rFonts w:ascii="Times New Roman" w:hAnsi="Times New Roman" w:cs="Times New Roman"/>
          <w:b/>
          <w:bCs/>
          <w:sz w:val="28"/>
          <w:szCs w:val="28"/>
        </w:rPr>
        <w:t>РОССИИ:</w:t>
      </w:r>
    </w:p>
    <w:p w14:paraId="763C7788" w14:textId="7BE30A3F" w:rsidR="00B82E0F" w:rsidRDefault="00B82E0F" w:rsidP="00234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341">
        <w:rPr>
          <w:rFonts w:ascii="Times New Roman" w:hAnsi="Times New Roman" w:cs="Times New Roman"/>
          <w:b/>
          <w:bCs/>
          <w:sz w:val="28"/>
          <w:szCs w:val="28"/>
        </w:rPr>
        <w:t>ПОИСК НАЦИОНАЛЬНОЙ МОДЕЛИ</w:t>
      </w:r>
    </w:p>
    <w:p w14:paraId="1BC59A61" w14:textId="77777777" w:rsidR="001E282B" w:rsidRPr="00D42341" w:rsidRDefault="001E282B" w:rsidP="00234B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F7035" w14:textId="6911EE63" w:rsidR="00B82E0F" w:rsidRPr="005B5F62" w:rsidRDefault="00A14B07" w:rsidP="0023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F62">
        <w:rPr>
          <w:rFonts w:ascii="Times New Roman" w:hAnsi="Times New Roman" w:cs="Times New Roman"/>
          <w:sz w:val="28"/>
          <w:szCs w:val="28"/>
        </w:rPr>
        <w:t>Ува</w:t>
      </w:r>
      <w:r w:rsidR="00B82E0F" w:rsidRPr="005B5F62">
        <w:rPr>
          <w:rFonts w:ascii="Times New Roman" w:hAnsi="Times New Roman" w:cs="Times New Roman"/>
          <w:sz w:val="28"/>
          <w:szCs w:val="28"/>
        </w:rPr>
        <w:t>жаемый председатель</w:t>
      </w:r>
      <w:r w:rsidRPr="005B5F62">
        <w:rPr>
          <w:rFonts w:ascii="Times New Roman" w:hAnsi="Times New Roman" w:cs="Times New Roman"/>
          <w:sz w:val="28"/>
          <w:szCs w:val="28"/>
        </w:rPr>
        <w:t>!</w:t>
      </w:r>
    </w:p>
    <w:p w14:paraId="6FF32AF9" w14:textId="1E4041F5" w:rsidR="00A14B07" w:rsidRPr="005B5F62" w:rsidRDefault="00A14B07" w:rsidP="00234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F6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E58CE5E" w14:textId="222F1B43" w:rsidR="00B82E0F" w:rsidRPr="00C87257" w:rsidRDefault="00B82E0F" w:rsidP="00C8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14:paraId="00B252F1" w14:textId="3CE818FE" w:rsidR="00C53838" w:rsidRDefault="00A14B07" w:rsidP="00FE05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87257">
        <w:rPr>
          <w:rFonts w:ascii="Times New Roman" w:hAnsi="Times New Roman" w:cs="Times New Roman"/>
          <w:sz w:val="28"/>
          <w:szCs w:val="28"/>
        </w:rPr>
        <w:t>Сегодня мы являемся свидетелями преобразований в нашей стране, з</w:t>
      </w:r>
      <w:r w:rsidRPr="00C87257">
        <w:rPr>
          <w:rFonts w:ascii="Times New Roman" w:hAnsi="Times New Roman" w:cs="Times New Roman"/>
          <w:sz w:val="28"/>
          <w:szCs w:val="28"/>
        </w:rPr>
        <w:t>а</w:t>
      </w:r>
      <w:r w:rsidRPr="00C87257">
        <w:rPr>
          <w:rFonts w:ascii="Times New Roman" w:hAnsi="Times New Roman" w:cs="Times New Roman"/>
          <w:sz w:val="28"/>
          <w:szCs w:val="28"/>
        </w:rPr>
        <w:t xml:space="preserve">трагивающих </w:t>
      </w:r>
      <w:r w:rsidR="00C51F4A">
        <w:rPr>
          <w:rFonts w:ascii="Times New Roman" w:hAnsi="Times New Roman" w:cs="Times New Roman"/>
          <w:sz w:val="28"/>
          <w:szCs w:val="28"/>
        </w:rPr>
        <w:t>различные</w:t>
      </w:r>
      <w:r w:rsidRPr="00C87257">
        <w:rPr>
          <w:rFonts w:ascii="Times New Roman" w:hAnsi="Times New Roman" w:cs="Times New Roman"/>
          <w:sz w:val="28"/>
          <w:szCs w:val="28"/>
        </w:rPr>
        <w:t xml:space="preserve"> сферы жизнедеятельности</w:t>
      </w:r>
      <w:r w:rsidR="00C51F4A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C87257">
        <w:rPr>
          <w:rFonts w:ascii="Times New Roman" w:hAnsi="Times New Roman" w:cs="Times New Roman"/>
          <w:sz w:val="28"/>
          <w:szCs w:val="28"/>
        </w:rPr>
        <w:t>. Особое знач</w:t>
      </w:r>
      <w:r w:rsidRPr="00C87257">
        <w:rPr>
          <w:rFonts w:ascii="Times New Roman" w:hAnsi="Times New Roman" w:cs="Times New Roman"/>
          <w:sz w:val="28"/>
          <w:szCs w:val="28"/>
        </w:rPr>
        <w:t>е</w:t>
      </w:r>
      <w:r w:rsidRPr="00C87257">
        <w:rPr>
          <w:rFonts w:ascii="Times New Roman" w:hAnsi="Times New Roman" w:cs="Times New Roman"/>
          <w:sz w:val="28"/>
          <w:szCs w:val="28"/>
        </w:rPr>
        <w:t xml:space="preserve">ние </w:t>
      </w:r>
      <w:r w:rsidR="00C51F4A">
        <w:rPr>
          <w:rFonts w:ascii="Times New Roman" w:hAnsi="Times New Roman" w:cs="Times New Roman"/>
          <w:sz w:val="28"/>
          <w:szCs w:val="28"/>
        </w:rPr>
        <w:t xml:space="preserve">на перспективу </w:t>
      </w:r>
      <w:r w:rsidRPr="00C8725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51F4A">
        <w:rPr>
          <w:rFonts w:ascii="Times New Roman" w:hAnsi="Times New Roman" w:cs="Times New Roman"/>
          <w:sz w:val="28"/>
          <w:szCs w:val="28"/>
        </w:rPr>
        <w:t>имеют</w:t>
      </w:r>
      <w:r w:rsidR="006D0723"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D878C0">
        <w:rPr>
          <w:rFonts w:ascii="Times New Roman" w:hAnsi="Times New Roman" w:cs="Times New Roman"/>
          <w:sz w:val="28"/>
          <w:szCs w:val="28"/>
        </w:rPr>
        <w:t>изменени</w:t>
      </w:r>
      <w:r w:rsidR="00C51F4A">
        <w:rPr>
          <w:rFonts w:ascii="Times New Roman" w:hAnsi="Times New Roman" w:cs="Times New Roman"/>
          <w:sz w:val="28"/>
          <w:szCs w:val="28"/>
        </w:rPr>
        <w:t>я</w:t>
      </w:r>
      <w:r w:rsidRPr="00C87257">
        <w:rPr>
          <w:rFonts w:ascii="Times New Roman" w:hAnsi="Times New Roman" w:cs="Times New Roman"/>
          <w:sz w:val="28"/>
          <w:szCs w:val="28"/>
        </w:rPr>
        <w:t>, касающи</w:t>
      </w:r>
      <w:r w:rsidR="00C51F4A">
        <w:rPr>
          <w:rFonts w:ascii="Times New Roman" w:hAnsi="Times New Roman" w:cs="Times New Roman"/>
          <w:sz w:val="28"/>
          <w:szCs w:val="28"/>
        </w:rPr>
        <w:t>еся</w:t>
      </w:r>
      <w:r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E77E9B" w:rsidRPr="00C87257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C87257">
        <w:rPr>
          <w:rFonts w:ascii="Times New Roman" w:hAnsi="Times New Roman" w:cs="Times New Roman"/>
          <w:sz w:val="28"/>
          <w:szCs w:val="28"/>
        </w:rPr>
        <w:t>о</w:t>
      </w:r>
      <w:r w:rsidRPr="00C87257">
        <w:rPr>
          <w:rFonts w:ascii="Times New Roman" w:hAnsi="Times New Roman" w:cs="Times New Roman"/>
          <w:sz w:val="28"/>
          <w:szCs w:val="28"/>
        </w:rPr>
        <w:t>б</w:t>
      </w:r>
      <w:r w:rsidRPr="00C87257">
        <w:rPr>
          <w:rFonts w:ascii="Times New Roman" w:hAnsi="Times New Roman" w:cs="Times New Roman"/>
          <w:sz w:val="28"/>
          <w:szCs w:val="28"/>
        </w:rPr>
        <w:t>разования</w:t>
      </w:r>
      <w:r w:rsidR="006D0723" w:rsidRPr="00C87257">
        <w:rPr>
          <w:rFonts w:ascii="Times New Roman" w:hAnsi="Times New Roman" w:cs="Times New Roman"/>
          <w:sz w:val="28"/>
          <w:szCs w:val="28"/>
        </w:rPr>
        <w:t>. Именно с ним многие ученые, государственные деятели, предст</w:t>
      </w:r>
      <w:r w:rsidR="006D0723" w:rsidRPr="00C87257">
        <w:rPr>
          <w:rFonts w:ascii="Times New Roman" w:hAnsi="Times New Roman" w:cs="Times New Roman"/>
          <w:sz w:val="28"/>
          <w:szCs w:val="28"/>
        </w:rPr>
        <w:t>а</w:t>
      </w:r>
      <w:r w:rsidR="006D0723" w:rsidRPr="00C87257">
        <w:rPr>
          <w:rFonts w:ascii="Times New Roman" w:hAnsi="Times New Roman" w:cs="Times New Roman"/>
          <w:sz w:val="28"/>
          <w:szCs w:val="28"/>
        </w:rPr>
        <w:t xml:space="preserve">вители общественных организаций и политических партий </w:t>
      </w:r>
      <w:r w:rsidR="0073067A" w:rsidRPr="00C87257">
        <w:rPr>
          <w:rFonts w:ascii="Times New Roman" w:hAnsi="Times New Roman" w:cs="Times New Roman"/>
          <w:sz w:val="28"/>
          <w:szCs w:val="28"/>
        </w:rPr>
        <w:t>справедливо св</w:t>
      </w:r>
      <w:r w:rsidR="0073067A" w:rsidRPr="00C87257">
        <w:rPr>
          <w:rFonts w:ascii="Times New Roman" w:hAnsi="Times New Roman" w:cs="Times New Roman"/>
          <w:sz w:val="28"/>
          <w:szCs w:val="28"/>
        </w:rPr>
        <w:t>я</w:t>
      </w:r>
      <w:r w:rsidR="0073067A" w:rsidRPr="00C87257">
        <w:rPr>
          <w:rFonts w:ascii="Times New Roman" w:hAnsi="Times New Roman" w:cs="Times New Roman"/>
          <w:sz w:val="28"/>
          <w:szCs w:val="28"/>
        </w:rPr>
        <w:t>зывают</w:t>
      </w:r>
      <w:r w:rsidR="006D0723" w:rsidRPr="00C87257">
        <w:rPr>
          <w:rFonts w:ascii="Times New Roman" w:hAnsi="Times New Roman" w:cs="Times New Roman"/>
          <w:sz w:val="28"/>
          <w:szCs w:val="28"/>
        </w:rPr>
        <w:t xml:space="preserve"> формирование инновационной экономики страны, создание высоких технологий, развитие науки, духовной и материальной культуры во всей структурной пол</w:t>
      </w:r>
      <w:r w:rsidR="0073067A" w:rsidRPr="00C87257">
        <w:rPr>
          <w:rFonts w:ascii="Times New Roman" w:hAnsi="Times New Roman" w:cs="Times New Roman"/>
          <w:sz w:val="28"/>
          <w:szCs w:val="28"/>
        </w:rPr>
        <w:t>ноте. Ясное осознание смысла обозначенных суждений пр</w:t>
      </w:r>
      <w:r w:rsidR="0073067A" w:rsidRPr="00C87257">
        <w:rPr>
          <w:rFonts w:ascii="Times New Roman" w:hAnsi="Times New Roman" w:cs="Times New Roman"/>
          <w:sz w:val="28"/>
          <w:szCs w:val="28"/>
        </w:rPr>
        <w:t>о</w:t>
      </w:r>
      <w:r w:rsidR="0073067A" w:rsidRPr="00C87257">
        <w:rPr>
          <w:rFonts w:ascii="Times New Roman" w:hAnsi="Times New Roman" w:cs="Times New Roman"/>
          <w:sz w:val="28"/>
          <w:szCs w:val="28"/>
        </w:rPr>
        <w:t xml:space="preserve">изошло в </w:t>
      </w:r>
      <w:r w:rsidR="002D529B" w:rsidRPr="00C87257">
        <w:rPr>
          <w:rFonts w:ascii="Times New Roman" w:hAnsi="Times New Roman" w:cs="Times New Roman"/>
          <w:sz w:val="28"/>
          <w:szCs w:val="28"/>
        </w:rPr>
        <w:t>конце</w:t>
      </w:r>
      <w:r w:rsidR="0073067A" w:rsidRPr="00C87257">
        <w:rPr>
          <w:rFonts w:ascii="Times New Roman" w:hAnsi="Times New Roman" w:cs="Times New Roman"/>
          <w:sz w:val="28"/>
          <w:szCs w:val="28"/>
        </w:rPr>
        <w:t xml:space="preserve"> 80-х – начале 90-х годов прошлого столетия, что </w:t>
      </w:r>
      <w:r w:rsidR="002D529B" w:rsidRPr="00C87257">
        <w:rPr>
          <w:rFonts w:ascii="Times New Roman" w:hAnsi="Times New Roman" w:cs="Times New Roman"/>
          <w:sz w:val="28"/>
          <w:szCs w:val="28"/>
        </w:rPr>
        <w:t>спровоц</w:t>
      </w:r>
      <w:r w:rsidR="002D529B" w:rsidRPr="00C87257">
        <w:rPr>
          <w:rFonts w:ascii="Times New Roman" w:hAnsi="Times New Roman" w:cs="Times New Roman"/>
          <w:sz w:val="28"/>
          <w:szCs w:val="28"/>
        </w:rPr>
        <w:t>и</w:t>
      </w:r>
      <w:r w:rsidR="002D529B" w:rsidRPr="00C87257">
        <w:rPr>
          <w:rFonts w:ascii="Times New Roman" w:hAnsi="Times New Roman" w:cs="Times New Roman"/>
          <w:sz w:val="28"/>
          <w:szCs w:val="28"/>
        </w:rPr>
        <w:t>ровало вызов</w:t>
      </w:r>
      <w:r w:rsidR="00C51F4A">
        <w:rPr>
          <w:rFonts w:ascii="Times New Roman" w:hAnsi="Times New Roman" w:cs="Times New Roman"/>
          <w:sz w:val="28"/>
          <w:szCs w:val="28"/>
        </w:rPr>
        <w:t>ы</w:t>
      </w:r>
      <w:r w:rsidR="002D529B"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C51F4A" w:rsidRPr="00C51F4A">
        <w:rPr>
          <w:rFonts w:ascii="Times New Roman" w:hAnsi="Times New Roman" w:cs="Times New Roman"/>
          <w:bCs/>
          <w:sz w:val="28"/>
          <w:szCs w:val="28"/>
        </w:rPr>
        <w:t>к</w:t>
      </w:r>
      <w:r w:rsidR="002D529B" w:rsidRPr="00C87257">
        <w:rPr>
          <w:rFonts w:ascii="Times New Roman" w:hAnsi="Times New Roman" w:cs="Times New Roman"/>
          <w:sz w:val="28"/>
          <w:szCs w:val="28"/>
        </w:rPr>
        <w:t xml:space="preserve"> обще</w:t>
      </w:r>
      <w:r w:rsidR="00C51F4A">
        <w:rPr>
          <w:rFonts w:ascii="Times New Roman" w:hAnsi="Times New Roman" w:cs="Times New Roman"/>
          <w:sz w:val="28"/>
          <w:szCs w:val="28"/>
        </w:rPr>
        <w:t>му</w:t>
      </w:r>
      <w:r w:rsidR="002D529B" w:rsidRPr="00C8725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51F4A">
        <w:rPr>
          <w:rFonts w:ascii="Times New Roman" w:hAnsi="Times New Roman" w:cs="Times New Roman"/>
          <w:sz w:val="28"/>
          <w:szCs w:val="28"/>
        </w:rPr>
        <w:t>ю</w:t>
      </w:r>
      <w:r w:rsidR="00AA7D78"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C51F4A">
        <w:rPr>
          <w:rFonts w:ascii="Times New Roman" w:hAnsi="Times New Roman" w:cs="Times New Roman"/>
          <w:sz w:val="28"/>
          <w:szCs w:val="28"/>
        </w:rPr>
        <w:t xml:space="preserve">в свете </w:t>
      </w:r>
      <w:r w:rsidR="00AA7D78" w:rsidRPr="00C87257">
        <w:rPr>
          <w:rFonts w:ascii="Times New Roman" w:hAnsi="Times New Roman" w:cs="Times New Roman"/>
          <w:sz w:val="28"/>
          <w:szCs w:val="28"/>
        </w:rPr>
        <w:t xml:space="preserve">мировых </w:t>
      </w:r>
      <w:r w:rsidR="005B5F62" w:rsidRPr="00C87257">
        <w:rPr>
          <w:rFonts w:ascii="Times New Roman" w:hAnsi="Times New Roman" w:cs="Times New Roman"/>
          <w:sz w:val="28"/>
          <w:szCs w:val="28"/>
        </w:rPr>
        <w:t>потребностей</w:t>
      </w:r>
      <w:r w:rsidR="005B5F62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="005B5F62">
        <w:rPr>
          <w:rFonts w:ascii="Times New Roman" w:hAnsi="Times New Roman" w:cs="Times New Roman"/>
          <w:sz w:val="28"/>
          <w:szCs w:val="28"/>
        </w:rPr>
        <w:t>времени</w:t>
      </w:r>
      <w:proofErr w:type="gramStart"/>
      <w:r w:rsidR="00FE05F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FE05F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E55571">
        <w:rPr>
          <w:rFonts w:ascii="Times New Roman" w:hAnsi="Times New Roman" w:cs="Times New Roman"/>
          <w:sz w:val="28"/>
          <w:szCs w:val="28"/>
        </w:rPr>
        <w:t xml:space="preserve"> вызовы</w:t>
      </w:r>
      <w:r w:rsidR="00D61AD8">
        <w:rPr>
          <w:rFonts w:ascii="Times New Roman" w:hAnsi="Times New Roman" w:cs="Times New Roman"/>
          <w:sz w:val="28"/>
          <w:szCs w:val="28"/>
        </w:rPr>
        <w:t xml:space="preserve"> соотносятся с 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преобразовани</w:t>
      </w:r>
      <w:r w:rsidR="00D61AD8">
        <w:rPr>
          <w:rFonts w:ascii="Times New Roman" w:hAnsi="Times New Roman" w:cs="Times New Roman"/>
          <w:sz w:val="28"/>
          <w:szCs w:val="28"/>
          <w:shd w:val="clear" w:color="auto" w:fill="FFFFFF"/>
        </w:rPr>
        <w:t>ями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</w:t>
      </w:r>
      <w:r w:rsidR="00D61AD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8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получения подрастающим поколением 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научных знаний и </w:t>
      </w:r>
      <w:r w:rsidR="00C3160F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стратегических ресурсов </w:t>
      </w:r>
      <w:r w:rsidR="00D61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развития, а также перспективных технологий как основных инструментов этого развития при </w:t>
      </w:r>
      <w:r w:rsidR="00D61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усвоении духовно-нравственных ценностей и культурного опыта в широком назначении. 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их основе совместными усилиями ученых-социологов, родителей и самих школьников был составлен обобщенный портрет человека</w:t>
      </w:r>
      <w:r w:rsidR="00FE05F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которому пре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AA7D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жить и трудиться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160F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3160F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формирующегося постиндустриального общества</w:t>
      </w:r>
      <w:r w:rsidR="00AA0E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4CA471F" w14:textId="12BE0D0E" w:rsidR="0027185A" w:rsidRDefault="005F70C9" w:rsidP="005F7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Утверждая в целом, этот образ предназначался для преодоления 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значенных вызовов. </w:t>
      </w:r>
      <w:r w:rsidR="006249C7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н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адо было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-то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менять в содержании общего образования, 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обы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условно говоря, </w:t>
      </w:r>
      <w:r w:rsidR="00D878C0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как-то 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зиться» 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данному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рету. В силу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517F58">
        <w:rPr>
          <w:rFonts w:ascii="Times New Roman" w:hAnsi="Times New Roman" w:cs="Times New Roman"/>
          <w:sz w:val="28"/>
          <w:szCs w:val="28"/>
          <w:shd w:val="clear" w:color="auto" w:fill="FFFFFF"/>
        </w:rPr>
        <w:t>, в первую очередь,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стране более чем 25 лет назад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3F06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говорить точн</w:t>
      </w:r>
      <w:r w:rsidR="00517F58">
        <w:rPr>
          <w:rFonts w:ascii="Times New Roman" w:hAnsi="Times New Roman" w:cs="Times New Roman"/>
          <w:sz w:val="28"/>
          <w:szCs w:val="28"/>
          <w:shd w:val="clear" w:color="auto" w:fill="FFFFFF"/>
        </w:rPr>
        <w:t>ее,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1993 году,</w:t>
      </w:r>
      <w:r w:rsidR="00917978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49C7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введено</w:t>
      </w:r>
      <w:r w:rsidR="00A94E2B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понятие </w:t>
      </w:r>
      <w:r w:rsidR="00B73F06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«федеральный государственный образовательный стандарт»</w:t>
      </w:r>
      <w:r w:rsidR="006249C7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. Оно в широком смысле указ</w:t>
      </w:r>
      <w:r w:rsidR="006249C7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6249C7" w:rsidRPr="00C87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вало на </w:t>
      </w:r>
      <w:r w:rsidR="006249C7" w:rsidRPr="009C1F4E">
        <w:rPr>
          <w:rFonts w:ascii="Times New Roman" w:hAnsi="Times New Roman" w:cs="Times New Roman"/>
          <w:sz w:val="28"/>
          <w:szCs w:val="28"/>
        </w:rPr>
        <w:t>совокупность обязательных требований к образованию определённ</w:t>
      </w:r>
      <w:r w:rsidR="006249C7" w:rsidRPr="009C1F4E">
        <w:rPr>
          <w:rFonts w:ascii="Times New Roman" w:hAnsi="Times New Roman" w:cs="Times New Roman"/>
          <w:sz w:val="28"/>
          <w:szCs w:val="28"/>
        </w:rPr>
        <w:t>о</w:t>
      </w:r>
      <w:r w:rsidR="006249C7" w:rsidRPr="009C1F4E">
        <w:rPr>
          <w:rFonts w:ascii="Times New Roman" w:hAnsi="Times New Roman" w:cs="Times New Roman"/>
          <w:sz w:val="28"/>
          <w:szCs w:val="28"/>
        </w:rPr>
        <w:t>го уровня и (или) к профессии, специальности и направлению подготовки</w:t>
      </w:r>
      <w:r w:rsidR="00517F58">
        <w:rPr>
          <w:rFonts w:ascii="Times New Roman" w:hAnsi="Times New Roman" w:cs="Times New Roman"/>
          <w:sz w:val="28"/>
          <w:szCs w:val="28"/>
        </w:rPr>
        <w:t>. В</w:t>
      </w:r>
      <w:r w:rsidR="00517F58" w:rsidRPr="009C1F4E">
        <w:rPr>
          <w:rFonts w:ascii="Times New Roman" w:hAnsi="Times New Roman" w:cs="Times New Roman"/>
          <w:sz w:val="28"/>
          <w:szCs w:val="28"/>
        </w:rPr>
        <w:t xml:space="preserve"> зависимости от уровня образования </w:t>
      </w:r>
      <w:r w:rsidR="00517F58">
        <w:rPr>
          <w:rFonts w:ascii="Times New Roman" w:hAnsi="Times New Roman" w:cs="Times New Roman"/>
          <w:sz w:val="28"/>
          <w:szCs w:val="28"/>
        </w:rPr>
        <w:t>эти требования были</w:t>
      </w:r>
      <w:r w:rsidR="006249C7" w:rsidRPr="009C1F4E">
        <w:rPr>
          <w:rFonts w:ascii="Times New Roman" w:hAnsi="Times New Roman" w:cs="Times New Roman"/>
          <w:sz w:val="28"/>
          <w:szCs w:val="28"/>
        </w:rPr>
        <w:t xml:space="preserve"> утверждены фед</w:t>
      </w:r>
      <w:r w:rsidR="006249C7" w:rsidRPr="009C1F4E">
        <w:rPr>
          <w:rFonts w:ascii="Times New Roman" w:hAnsi="Times New Roman" w:cs="Times New Roman"/>
          <w:sz w:val="28"/>
          <w:szCs w:val="28"/>
        </w:rPr>
        <w:t>е</w:t>
      </w:r>
      <w:r w:rsidR="006249C7" w:rsidRPr="009C1F4E">
        <w:rPr>
          <w:rFonts w:ascii="Times New Roman" w:hAnsi="Times New Roman" w:cs="Times New Roman"/>
          <w:sz w:val="28"/>
          <w:szCs w:val="28"/>
        </w:rPr>
        <w:t>ральным органом исполнительной власти,</w:t>
      </w:r>
      <w:r w:rsidR="006249C7" w:rsidRPr="00C87257">
        <w:rPr>
          <w:rFonts w:ascii="Times New Roman" w:hAnsi="Times New Roman" w:cs="Times New Roman"/>
          <w:sz w:val="28"/>
          <w:szCs w:val="28"/>
        </w:rPr>
        <w:t xml:space="preserve"> осуществляющим функции по в</w:t>
      </w:r>
      <w:r w:rsidR="006249C7" w:rsidRPr="00C87257">
        <w:rPr>
          <w:rFonts w:ascii="Times New Roman" w:hAnsi="Times New Roman" w:cs="Times New Roman"/>
          <w:sz w:val="28"/>
          <w:szCs w:val="28"/>
        </w:rPr>
        <w:t>ы</w:t>
      </w:r>
      <w:r w:rsidR="006249C7" w:rsidRPr="00C87257">
        <w:rPr>
          <w:rFonts w:ascii="Times New Roman" w:hAnsi="Times New Roman" w:cs="Times New Roman"/>
          <w:sz w:val="28"/>
          <w:szCs w:val="28"/>
        </w:rPr>
        <w:t>работке и реализации государственной политики и нормативно-правовому регулированию в определенных сферах образования.</w:t>
      </w:r>
      <w:r w:rsidR="00D17D59"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517F58">
        <w:rPr>
          <w:rFonts w:ascii="Times New Roman" w:hAnsi="Times New Roman" w:cs="Times New Roman"/>
          <w:sz w:val="28"/>
          <w:szCs w:val="28"/>
        </w:rPr>
        <w:t>С этого момента пон</w:t>
      </w:r>
      <w:r w:rsidR="00517F58">
        <w:rPr>
          <w:rFonts w:ascii="Times New Roman" w:hAnsi="Times New Roman" w:cs="Times New Roman"/>
          <w:sz w:val="28"/>
          <w:szCs w:val="28"/>
        </w:rPr>
        <w:t>я</w:t>
      </w:r>
      <w:r w:rsidR="00517F58">
        <w:rPr>
          <w:rFonts w:ascii="Times New Roman" w:hAnsi="Times New Roman" w:cs="Times New Roman"/>
          <w:sz w:val="28"/>
          <w:szCs w:val="28"/>
        </w:rPr>
        <w:t xml:space="preserve">тие </w:t>
      </w:r>
      <w:r w:rsidR="00D17D59" w:rsidRPr="00C87257">
        <w:rPr>
          <w:rFonts w:ascii="Times New Roman" w:hAnsi="Times New Roman" w:cs="Times New Roman"/>
          <w:sz w:val="28"/>
          <w:szCs w:val="28"/>
        </w:rPr>
        <w:t>получило статус законного</w:t>
      </w:r>
      <w:r w:rsidR="00517F58">
        <w:rPr>
          <w:rFonts w:ascii="Times New Roman" w:hAnsi="Times New Roman" w:cs="Times New Roman"/>
          <w:sz w:val="28"/>
          <w:szCs w:val="28"/>
        </w:rPr>
        <w:t xml:space="preserve">. </w:t>
      </w:r>
      <w:r w:rsidR="007C072A">
        <w:rPr>
          <w:rFonts w:ascii="Times New Roman" w:hAnsi="Times New Roman" w:cs="Times New Roman"/>
          <w:sz w:val="28"/>
          <w:szCs w:val="28"/>
        </w:rPr>
        <w:t>Оно включало тр</w:t>
      </w:r>
      <w:r w:rsidR="00F50D2E" w:rsidRPr="00C87257">
        <w:rPr>
          <w:rFonts w:ascii="Times New Roman" w:hAnsi="Times New Roman" w:cs="Times New Roman"/>
          <w:sz w:val="28"/>
          <w:szCs w:val="28"/>
        </w:rPr>
        <w:t>ебовани</w:t>
      </w:r>
      <w:r w:rsidR="007C072A">
        <w:rPr>
          <w:rFonts w:ascii="Times New Roman" w:hAnsi="Times New Roman" w:cs="Times New Roman"/>
          <w:sz w:val="28"/>
          <w:szCs w:val="28"/>
        </w:rPr>
        <w:t>я</w:t>
      </w:r>
      <w:r w:rsidR="00F50D2E" w:rsidRPr="00C87257">
        <w:rPr>
          <w:rFonts w:ascii="Times New Roman" w:hAnsi="Times New Roman" w:cs="Times New Roman"/>
          <w:sz w:val="28"/>
          <w:szCs w:val="28"/>
        </w:rPr>
        <w:t xml:space="preserve"> к структуре о</w:t>
      </w:r>
      <w:r w:rsidR="00F50D2E" w:rsidRPr="00C87257">
        <w:rPr>
          <w:rFonts w:ascii="Times New Roman" w:hAnsi="Times New Roman" w:cs="Times New Roman"/>
          <w:sz w:val="28"/>
          <w:szCs w:val="28"/>
        </w:rPr>
        <w:t>с</w:t>
      </w:r>
      <w:r w:rsidR="00F50D2E" w:rsidRPr="00C87257">
        <w:rPr>
          <w:rFonts w:ascii="Times New Roman" w:hAnsi="Times New Roman" w:cs="Times New Roman"/>
          <w:sz w:val="28"/>
          <w:szCs w:val="28"/>
        </w:rPr>
        <w:t xml:space="preserve">новных образовательных программ, </w:t>
      </w:r>
      <w:r w:rsidR="007C072A">
        <w:rPr>
          <w:rFonts w:ascii="Times New Roman" w:hAnsi="Times New Roman" w:cs="Times New Roman"/>
          <w:sz w:val="28"/>
          <w:szCs w:val="28"/>
        </w:rPr>
        <w:t xml:space="preserve">к </w:t>
      </w:r>
      <w:r w:rsidR="00F50D2E" w:rsidRPr="00C87257">
        <w:rPr>
          <w:rFonts w:ascii="Times New Roman" w:hAnsi="Times New Roman" w:cs="Times New Roman"/>
          <w:sz w:val="28"/>
          <w:szCs w:val="28"/>
        </w:rPr>
        <w:t>условия</w:t>
      </w:r>
      <w:r w:rsidR="007C072A">
        <w:rPr>
          <w:rFonts w:ascii="Times New Roman" w:hAnsi="Times New Roman" w:cs="Times New Roman"/>
          <w:sz w:val="28"/>
          <w:szCs w:val="28"/>
        </w:rPr>
        <w:t>м</w:t>
      </w:r>
      <w:r w:rsidR="00F50D2E" w:rsidRPr="00C87257">
        <w:rPr>
          <w:rFonts w:ascii="Times New Roman" w:hAnsi="Times New Roman" w:cs="Times New Roman"/>
          <w:sz w:val="28"/>
          <w:szCs w:val="28"/>
        </w:rPr>
        <w:t xml:space="preserve"> реализации этих программ</w:t>
      </w:r>
      <w:r w:rsidR="007C072A">
        <w:rPr>
          <w:rFonts w:ascii="Times New Roman" w:hAnsi="Times New Roman" w:cs="Times New Roman"/>
          <w:sz w:val="28"/>
          <w:szCs w:val="28"/>
        </w:rPr>
        <w:t xml:space="preserve"> и</w:t>
      </w:r>
      <w:r w:rsidR="00F50D2E" w:rsidRPr="00C87257">
        <w:rPr>
          <w:rFonts w:ascii="Times New Roman" w:hAnsi="Times New Roman" w:cs="Times New Roman"/>
          <w:sz w:val="28"/>
          <w:szCs w:val="28"/>
        </w:rPr>
        <w:t xml:space="preserve"> </w:t>
      </w:r>
      <w:r w:rsidR="007C072A">
        <w:rPr>
          <w:rFonts w:ascii="Times New Roman" w:hAnsi="Times New Roman" w:cs="Times New Roman"/>
          <w:sz w:val="28"/>
          <w:szCs w:val="28"/>
        </w:rPr>
        <w:t xml:space="preserve">к </w:t>
      </w:r>
      <w:r w:rsidR="00F50D2E" w:rsidRPr="00C87257">
        <w:rPr>
          <w:rFonts w:ascii="Times New Roman" w:hAnsi="Times New Roman" w:cs="Times New Roman"/>
          <w:sz w:val="28"/>
          <w:szCs w:val="28"/>
        </w:rPr>
        <w:t>результатам их освоения</w:t>
      </w:r>
      <w:r w:rsidR="007C072A">
        <w:rPr>
          <w:rFonts w:ascii="Times New Roman" w:hAnsi="Times New Roman" w:cs="Times New Roman"/>
          <w:sz w:val="28"/>
          <w:szCs w:val="28"/>
        </w:rPr>
        <w:t xml:space="preserve"> для </w:t>
      </w:r>
      <w:r w:rsidR="00C1578F">
        <w:rPr>
          <w:rFonts w:ascii="Times New Roman" w:hAnsi="Times New Roman" w:cs="Times New Roman"/>
          <w:sz w:val="28"/>
          <w:szCs w:val="28"/>
        </w:rPr>
        <w:t>обеспеч</w:t>
      </w:r>
      <w:r w:rsidR="007C072A">
        <w:rPr>
          <w:rFonts w:ascii="Times New Roman" w:hAnsi="Times New Roman" w:cs="Times New Roman"/>
          <w:sz w:val="28"/>
          <w:szCs w:val="28"/>
        </w:rPr>
        <w:t>ения</w:t>
      </w:r>
      <w:r w:rsidR="00C1578F">
        <w:rPr>
          <w:rFonts w:ascii="Times New Roman" w:hAnsi="Times New Roman" w:cs="Times New Roman"/>
          <w:sz w:val="28"/>
          <w:szCs w:val="28"/>
        </w:rPr>
        <w:t xml:space="preserve"> </w:t>
      </w:r>
      <w:r w:rsidR="00C1578F" w:rsidRPr="00C1578F">
        <w:rPr>
          <w:rFonts w:ascii="Times New Roman" w:hAnsi="Times New Roman" w:cs="Times New Roman"/>
          <w:sz w:val="28"/>
          <w:szCs w:val="28"/>
        </w:rPr>
        <w:t>единств</w:t>
      </w:r>
      <w:r w:rsidR="007C072A">
        <w:rPr>
          <w:rFonts w:ascii="Times New Roman" w:hAnsi="Times New Roman" w:cs="Times New Roman"/>
          <w:sz w:val="28"/>
          <w:szCs w:val="28"/>
        </w:rPr>
        <w:t>а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образовательного пр</w:t>
      </w:r>
      <w:r w:rsidR="00C1578F" w:rsidRPr="00C1578F">
        <w:rPr>
          <w:rFonts w:ascii="Times New Roman" w:hAnsi="Times New Roman" w:cs="Times New Roman"/>
          <w:sz w:val="28"/>
          <w:szCs w:val="28"/>
        </w:rPr>
        <w:t>о</w:t>
      </w:r>
      <w:r w:rsidR="00C1578F" w:rsidRPr="00C1578F">
        <w:rPr>
          <w:rFonts w:ascii="Times New Roman" w:hAnsi="Times New Roman" w:cs="Times New Roman"/>
          <w:sz w:val="28"/>
          <w:szCs w:val="28"/>
        </w:rPr>
        <w:t>странства страны, преемственност</w:t>
      </w:r>
      <w:r w:rsidR="007C072A">
        <w:rPr>
          <w:rFonts w:ascii="Times New Roman" w:hAnsi="Times New Roman" w:cs="Times New Roman"/>
          <w:sz w:val="28"/>
          <w:szCs w:val="28"/>
        </w:rPr>
        <w:t>и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программ, вариативност</w:t>
      </w:r>
      <w:r w:rsidR="007C072A">
        <w:rPr>
          <w:rFonts w:ascii="Times New Roman" w:hAnsi="Times New Roman" w:cs="Times New Roman"/>
          <w:sz w:val="28"/>
          <w:szCs w:val="28"/>
        </w:rPr>
        <w:t>и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содержания образова</w:t>
      </w:r>
      <w:r w:rsidR="007C072A">
        <w:rPr>
          <w:rFonts w:ascii="Times New Roman" w:hAnsi="Times New Roman" w:cs="Times New Roman"/>
          <w:sz w:val="28"/>
          <w:szCs w:val="28"/>
        </w:rPr>
        <w:t xml:space="preserve">ния на его разных </w:t>
      </w:r>
      <w:r w:rsidR="00C1578F" w:rsidRPr="00C1578F">
        <w:rPr>
          <w:rFonts w:ascii="Times New Roman" w:hAnsi="Times New Roman" w:cs="Times New Roman"/>
          <w:sz w:val="28"/>
          <w:szCs w:val="28"/>
        </w:rPr>
        <w:t>уровн</w:t>
      </w:r>
      <w:r w:rsidR="007C072A">
        <w:rPr>
          <w:rFonts w:ascii="Times New Roman" w:hAnsi="Times New Roman" w:cs="Times New Roman"/>
          <w:sz w:val="28"/>
          <w:szCs w:val="28"/>
        </w:rPr>
        <w:t>ях. Г</w:t>
      </w:r>
      <w:r w:rsidR="00C1578F" w:rsidRPr="00C1578F">
        <w:rPr>
          <w:rFonts w:ascii="Times New Roman" w:hAnsi="Times New Roman" w:cs="Times New Roman"/>
          <w:sz w:val="28"/>
          <w:szCs w:val="28"/>
        </w:rPr>
        <w:t>осударств</w:t>
      </w:r>
      <w:r w:rsidR="007C072A">
        <w:rPr>
          <w:rFonts w:ascii="Times New Roman" w:hAnsi="Times New Roman" w:cs="Times New Roman"/>
          <w:sz w:val="28"/>
          <w:szCs w:val="28"/>
        </w:rPr>
        <w:t>о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</w:t>
      </w:r>
      <w:r w:rsidR="007C072A">
        <w:rPr>
          <w:rFonts w:ascii="Times New Roman" w:hAnsi="Times New Roman" w:cs="Times New Roman"/>
          <w:sz w:val="28"/>
          <w:szCs w:val="28"/>
        </w:rPr>
        <w:t>должно было выступить г</w:t>
      </w:r>
      <w:r w:rsidR="00C1578F" w:rsidRPr="00C1578F">
        <w:rPr>
          <w:rFonts w:ascii="Times New Roman" w:hAnsi="Times New Roman" w:cs="Times New Roman"/>
          <w:sz w:val="28"/>
          <w:szCs w:val="28"/>
        </w:rPr>
        <w:t>а</w:t>
      </w:r>
      <w:r w:rsidR="00C1578F" w:rsidRPr="00C1578F">
        <w:rPr>
          <w:rFonts w:ascii="Times New Roman" w:hAnsi="Times New Roman" w:cs="Times New Roman"/>
          <w:sz w:val="28"/>
          <w:szCs w:val="28"/>
        </w:rPr>
        <w:t>рант</w:t>
      </w:r>
      <w:r w:rsidR="007C072A">
        <w:rPr>
          <w:rFonts w:ascii="Times New Roman" w:hAnsi="Times New Roman" w:cs="Times New Roman"/>
          <w:sz w:val="28"/>
          <w:szCs w:val="28"/>
        </w:rPr>
        <w:t>ом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7C072A">
        <w:rPr>
          <w:rFonts w:ascii="Times New Roman" w:hAnsi="Times New Roman" w:cs="Times New Roman"/>
          <w:sz w:val="28"/>
          <w:szCs w:val="28"/>
        </w:rPr>
        <w:t>а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</w:t>
      </w:r>
      <w:r w:rsidR="007C072A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C1578F" w:rsidRPr="00C1578F">
        <w:rPr>
          <w:rFonts w:ascii="Times New Roman" w:hAnsi="Times New Roman" w:cs="Times New Roman"/>
          <w:sz w:val="28"/>
          <w:szCs w:val="28"/>
        </w:rPr>
        <w:t>образования</w:t>
      </w:r>
      <w:r w:rsidR="0027185A">
        <w:rPr>
          <w:rFonts w:ascii="Times New Roman" w:hAnsi="Times New Roman" w:cs="Times New Roman"/>
          <w:sz w:val="28"/>
          <w:szCs w:val="28"/>
        </w:rPr>
        <w:t>, соотносимо</w:t>
      </w:r>
      <w:r w:rsidR="007C072A">
        <w:rPr>
          <w:rFonts w:ascii="Times New Roman" w:hAnsi="Times New Roman" w:cs="Times New Roman"/>
          <w:sz w:val="28"/>
          <w:szCs w:val="28"/>
        </w:rPr>
        <w:t>го</w:t>
      </w:r>
      <w:r w:rsidR="0027185A">
        <w:rPr>
          <w:rFonts w:ascii="Times New Roman" w:hAnsi="Times New Roman" w:cs="Times New Roman"/>
          <w:sz w:val="28"/>
          <w:szCs w:val="28"/>
        </w:rPr>
        <w:t xml:space="preserve"> с признаками портрета человека </w:t>
      </w:r>
      <w:r w:rsidR="0027185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7185A">
        <w:rPr>
          <w:rFonts w:ascii="Times New Roman" w:hAnsi="Times New Roman" w:cs="Times New Roman"/>
          <w:sz w:val="28"/>
          <w:szCs w:val="28"/>
        </w:rPr>
        <w:t xml:space="preserve"> века</w:t>
      </w:r>
      <w:r w:rsidR="0027185A" w:rsidRPr="00C1578F">
        <w:rPr>
          <w:rFonts w:ascii="Times New Roman" w:hAnsi="Times New Roman" w:cs="Times New Roman"/>
          <w:sz w:val="28"/>
          <w:szCs w:val="28"/>
        </w:rPr>
        <w:t>.</w:t>
      </w:r>
    </w:p>
    <w:p w14:paraId="1AF9D74B" w14:textId="6B4C29ED" w:rsidR="00F50D2E" w:rsidRDefault="009C1F4E" w:rsidP="007C0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знаете, в дальнейшем на их основе были составлены портреты выпускников начальной, основной и средней школы, которыми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сообщество пользуется до сих пор.</w:t>
      </w:r>
      <w:r w:rsidR="00C1578F" w:rsidRPr="00C1578F">
        <w:rPr>
          <w:rFonts w:ascii="Times New Roman" w:hAnsi="Times New Roman" w:cs="Times New Roman"/>
          <w:sz w:val="28"/>
          <w:szCs w:val="28"/>
        </w:rPr>
        <w:t xml:space="preserve"> </w:t>
      </w:r>
      <w:r w:rsidR="007C072A">
        <w:rPr>
          <w:rFonts w:ascii="Times New Roman" w:hAnsi="Times New Roman" w:cs="Times New Roman"/>
          <w:sz w:val="28"/>
          <w:szCs w:val="28"/>
        </w:rPr>
        <w:t>П</w:t>
      </w:r>
      <w:r w:rsidR="00F50D2E" w:rsidRPr="00C87257">
        <w:rPr>
          <w:rFonts w:ascii="Times New Roman" w:hAnsi="Times New Roman" w:cs="Times New Roman"/>
          <w:sz w:val="28"/>
          <w:szCs w:val="28"/>
        </w:rPr>
        <w:t>о стандартам стали писать</w:t>
      </w:r>
      <w:r w:rsidR="007C072A">
        <w:rPr>
          <w:rFonts w:ascii="Times New Roman" w:hAnsi="Times New Roman" w:cs="Times New Roman"/>
          <w:sz w:val="28"/>
          <w:szCs w:val="28"/>
        </w:rPr>
        <w:t xml:space="preserve"> </w:t>
      </w:r>
      <w:r w:rsidR="00F50D2E" w:rsidRPr="00C87257">
        <w:rPr>
          <w:rFonts w:ascii="Times New Roman" w:hAnsi="Times New Roman" w:cs="Times New Roman"/>
          <w:sz w:val="28"/>
          <w:szCs w:val="28"/>
        </w:rPr>
        <w:t>учебн</w:t>
      </w:r>
      <w:r w:rsidR="00F50D2E" w:rsidRPr="00C87257">
        <w:rPr>
          <w:rFonts w:ascii="Times New Roman" w:hAnsi="Times New Roman" w:cs="Times New Roman"/>
          <w:sz w:val="28"/>
          <w:szCs w:val="28"/>
        </w:rPr>
        <w:t>и</w:t>
      </w:r>
      <w:r w:rsidR="00F50D2E" w:rsidRPr="00C87257">
        <w:rPr>
          <w:rFonts w:ascii="Times New Roman" w:hAnsi="Times New Roman" w:cs="Times New Roman"/>
          <w:sz w:val="28"/>
          <w:szCs w:val="28"/>
        </w:rPr>
        <w:t xml:space="preserve">ки, создавать методические материалы для учителей, </w:t>
      </w:r>
      <w:r w:rsidR="00C87257" w:rsidRPr="00C87257">
        <w:rPr>
          <w:rFonts w:ascii="Times New Roman" w:hAnsi="Times New Roman" w:cs="Times New Roman"/>
          <w:sz w:val="28"/>
          <w:szCs w:val="28"/>
        </w:rPr>
        <w:t>разрабатывать дидакт</w:t>
      </w:r>
      <w:r w:rsidR="00C87257" w:rsidRPr="00C87257">
        <w:rPr>
          <w:rFonts w:ascii="Times New Roman" w:hAnsi="Times New Roman" w:cs="Times New Roman"/>
          <w:sz w:val="28"/>
          <w:szCs w:val="28"/>
        </w:rPr>
        <w:t>и</w:t>
      </w:r>
      <w:r w:rsidR="00C87257" w:rsidRPr="00C87257">
        <w:rPr>
          <w:rFonts w:ascii="Times New Roman" w:hAnsi="Times New Roman" w:cs="Times New Roman"/>
          <w:sz w:val="28"/>
          <w:szCs w:val="28"/>
        </w:rPr>
        <w:t>ческие средства для школьников, определять количество времени для изуч</w:t>
      </w:r>
      <w:r w:rsidR="00C87257" w:rsidRPr="00C87257">
        <w:rPr>
          <w:rFonts w:ascii="Times New Roman" w:hAnsi="Times New Roman" w:cs="Times New Roman"/>
          <w:sz w:val="28"/>
          <w:szCs w:val="28"/>
        </w:rPr>
        <w:t>е</w:t>
      </w:r>
      <w:r w:rsidR="00C87257" w:rsidRPr="00C87257">
        <w:rPr>
          <w:rFonts w:ascii="Times New Roman" w:hAnsi="Times New Roman" w:cs="Times New Roman"/>
          <w:sz w:val="28"/>
          <w:szCs w:val="28"/>
        </w:rPr>
        <w:t>ния предметов, проводить промежуточные и итоговые контрольные мер</w:t>
      </w:r>
      <w:r w:rsidR="00C87257" w:rsidRPr="00C87257">
        <w:rPr>
          <w:rFonts w:ascii="Times New Roman" w:hAnsi="Times New Roman" w:cs="Times New Roman"/>
          <w:sz w:val="28"/>
          <w:szCs w:val="28"/>
        </w:rPr>
        <w:t>о</w:t>
      </w:r>
      <w:r w:rsidR="00C87257" w:rsidRPr="00C87257">
        <w:rPr>
          <w:rFonts w:ascii="Times New Roman" w:hAnsi="Times New Roman" w:cs="Times New Roman"/>
          <w:sz w:val="28"/>
          <w:szCs w:val="28"/>
        </w:rPr>
        <w:t xml:space="preserve">приятия. Словом, федеральные государственные образовательные </w:t>
      </w:r>
      <w:r w:rsidR="00234B3B" w:rsidRPr="00C87257">
        <w:rPr>
          <w:rFonts w:ascii="Times New Roman" w:hAnsi="Times New Roman" w:cs="Times New Roman"/>
          <w:sz w:val="28"/>
          <w:szCs w:val="28"/>
        </w:rPr>
        <w:t>стандарты</w:t>
      </w:r>
      <w:r w:rsidR="007C072A">
        <w:rPr>
          <w:rFonts w:ascii="Times New Roman" w:hAnsi="Times New Roman" w:cs="Times New Roman"/>
          <w:sz w:val="28"/>
          <w:szCs w:val="28"/>
        </w:rPr>
        <w:t xml:space="preserve"> </w:t>
      </w:r>
      <w:r w:rsidR="00C87257">
        <w:rPr>
          <w:rFonts w:ascii="Times New Roman" w:hAnsi="Times New Roman" w:cs="Times New Roman"/>
          <w:sz w:val="28"/>
          <w:szCs w:val="28"/>
        </w:rPr>
        <w:t>ста</w:t>
      </w:r>
      <w:r w:rsidR="007C072A">
        <w:rPr>
          <w:rFonts w:ascii="Times New Roman" w:hAnsi="Times New Roman" w:cs="Times New Roman"/>
          <w:sz w:val="28"/>
          <w:szCs w:val="28"/>
        </w:rPr>
        <w:t>ли</w:t>
      </w:r>
      <w:r w:rsidR="00C87257">
        <w:rPr>
          <w:rFonts w:ascii="Times New Roman" w:hAnsi="Times New Roman" w:cs="Times New Roman"/>
          <w:sz w:val="28"/>
          <w:szCs w:val="28"/>
        </w:rPr>
        <w:t xml:space="preserve"> фундаментом общеобразовательного процесса.</w:t>
      </w:r>
    </w:p>
    <w:p w14:paraId="35971BA6" w14:textId="3EFFC51E" w:rsidR="00234B3B" w:rsidRDefault="00234B3B" w:rsidP="007C0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  <w:r w:rsidR="00FA5BE5">
        <w:rPr>
          <w:rFonts w:ascii="Times New Roman" w:hAnsi="Times New Roman" w:cs="Times New Roman"/>
          <w:sz w:val="28"/>
          <w:szCs w:val="28"/>
        </w:rPr>
        <w:t xml:space="preserve">Размышляя </w:t>
      </w:r>
      <w:r w:rsidR="00D878C0">
        <w:rPr>
          <w:rFonts w:ascii="Times New Roman" w:hAnsi="Times New Roman" w:cs="Times New Roman"/>
          <w:sz w:val="28"/>
          <w:szCs w:val="28"/>
        </w:rPr>
        <w:t>о</w:t>
      </w:r>
      <w:r w:rsidR="008F3839">
        <w:rPr>
          <w:rFonts w:ascii="Times New Roman" w:hAnsi="Times New Roman" w:cs="Times New Roman"/>
          <w:sz w:val="28"/>
          <w:szCs w:val="28"/>
        </w:rPr>
        <w:t xml:space="preserve"> </w:t>
      </w:r>
      <w:r w:rsidR="00FA5BE5">
        <w:rPr>
          <w:rFonts w:ascii="Times New Roman" w:hAnsi="Times New Roman" w:cs="Times New Roman"/>
          <w:sz w:val="28"/>
          <w:szCs w:val="28"/>
        </w:rPr>
        <w:t>становлени</w:t>
      </w:r>
      <w:r w:rsidR="00D878C0">
        <w:rPr>
          <w:rFonts w:ascii="Times New Roman" w:hAnsi="Times New Roman" w:cs="Times New Roman"/>
          <w:sz w:val="28"/>
          <w:szCs w:val="28"/>
        </w:rPr>
        <w:t>и</w:t>
      </w:r>
      <w:r w:rsidR="00FA5BE5">
        <w:rPr>
          <w:rFonts w:ascii="Times New Roman" w:hAnsi="Times New Roman" w:cs="Times New Roman"/>
          <w:sz w:val="28"/>
          <w:szCs w:val="28"/>
        </w:rPr>
        <w:t xml:space="preserve"> обозначенных</w:t>
      </w:r>
      <w:r w:rsidR="008F3839">
        <w:rPr>
          <w:rFonts w:ascii="Times New Roman" w:hAnsi="Times New Roman" w:cs="Times New Roman"/>
          <w:sz w:val="28"/>
          <w:szCs w:val="28"/>
        </w:rPr>
        <w:t xml:space="preserve"> станда</w:t>
      </w:r>
      <w:r w:rsidR="008F3839">
        <w:rPr>
          <w:rFonts w:ascii="Times New Roman" w:hAnsi="Times New Roman" w:cs="Times New Roman"/>
          <w:sz w:val="28"/>
          <w:szCs w:val="28"/>
        </w:rPr>
        <w:t>р</w:t>
      </w:r>
      <w:r w:rsidR="008F3839">
        <w:rPr>
          <w:rFonts w:ascii="Times New Roman" w:hAnsi="Times New Roman" w:cs="Times New Roman"/>
          <w:sz w:val="28"/>
          <w:szCs w:val="28"/>
        </w:rPr>
        <w:t>тов,</w:t>
      </w:r>
      <w:r w:rsidR="00D878C0">
        <w:rPr>
          <w:rFonts w:ascii="Times New Roman" w:hAnsi="Times New Roman" w:cs="Times New Roman"/>
          <w:sz w:val="28"/>
          <w:szCs w:val="28"/>
        </w:rPr>
        <w:t xml:space="preserve"> а, следовательно,</w:t>
      </w:r>
      <w:r w:rsidR="008F3839">
        <w:rPr>
          <w:rFonts w:ascii="Times New Roman" w:hAnsi="Times New Roman" w:cs="Times New Roman"/>
          <w:sz w:val="28"/>
          <w:szCs w:val="28"/>
        </w:rPr>
        <w:t xml:space="preserve"> </w:t>
      </w:r>
      <w:r w:rsidR="000C5889">
        <w:rPr>
          <w:rFonts w:ascii="Times New Roman" w:hAnsi="Times New Roman" w:cs="Times New Roman"/>
          <w:sz w:val="28"/>
          <w:szCs w:val="28"/>
        </w:rPr>
        <w:t xml:space="preserve">о поиске современной модели повышения качества общеобразовательной подготовки российских школьников, </w:t>
      </w:r>
      <w:r w:rsidR="008F3839">
        <w:rPr>
          <w:rFonts w:ascii="Times New Roman" w:hAnsi="Times New Roman" w:cs="Times New Roman"/>
          <w:sz w:val="28"/>
          <w:szCs w:val="28"/>
        </w:rPr>
        <w:t xml:space="preserve">следует обратить внимание на то, что </w:t>
      </w:r>
      <w:r w:rsidR="000C5889">
        <w:rPr>
          <w:rFonts w:ascii="Times New Roman" w:hAnsi="Times New Roman" w:cs="Times New Roman"/>
          <w:sz w:val="28"/>
          <w:szCs w:val="28"/>
        </w:rPr>
        <w:t xml:space="preserve">стандарты </w:t>
      </w:r>
      <w:r>
        <w:rPr>
          <w:rFonts w:ascii="Times New Roman" w:hAnsi="Times New Roman" w:cs="Times New Roman"/>
          <w:sz w:val="28"/>
          <w:szCs w:val="28"/>
        </w:rPr>
        <w:t xml:space="preserve">принято делить на </w:t>
      </w:r>
      <w:r w:rsidR="008F3839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поколени</w:t>
      </w:r>
      <w:r w:rsidR="008F38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</w:t>
      </w:r>
      <w:r w:rsidR="008F3839">
        <w:rPr>
          <w:rFonts w:ascii="Times New Roman" w:hAnsi="Times New Roman" w:cs="Times New Roman"/>
          <w:sz w:val="28"/>
          <w:szCs w:val="28"/>
        </w:rPr>
        <w:t>времени создания и применения.</w:t>
      </w:r>
    </w:p>
    <w:p w14:paraId="06BCA3C0" w14:textId="2F13AD34" w:rsidR="00234B3B" w:rsidRPr="00FA5BE5" w:rsidRDefault="00234B3B" w:rsidP="00850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65A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поколение </w:t>
      </w:r>
      <w:r w:rsidR="00B750B4">
        <w:rPr>
          <w:rFonts w:ascii="Times New Roman" w:hAnsi="Times New Roman" w:cs="Times New Roman"/>
          <w:b/>
          <w:bCs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B750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B750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2004 году </w:t>
      </w:r>
      <w:r w:rsidR="00B750B4">
        <w:rPr>
          <w:rFonts w:ascii="Times New Roman" w:hAnsi="Times New Roman" w:cs="Times New Roman"/>
          <w:sz w:val="28"/>
          <w:szCs w:val="28"/>
        </w:rPr>
        <w:t>с названием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B750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B750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B750B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Аббревиатура ФГОС еще не использовалась. </w:t>
      </w:r>
      <w:r w:rsidR="00B750B4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предназначались для достижения не столько 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а сколько предметного результата. Во главу угла ставился набор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мации, обязательный для изучения. В </w:t>
      </w:r>
      <w:r w:rsidR="00BC365A">
        <w:rPr>
          <w:rFonts w:ascii="Times New Roman" w:hAnsi="Times New Roman" w:cs="Times New Roman"/>
          <w:sz w:val="28"/>
          <w:szCs w:val="28"/>
        </w:rPr>
        <w:t>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документе подробно описывалось содержание</w:t>
      </w:r>
      <w:r w:rsidR="00BC365A">
        <w:rPr>
          <w:rFonts w:ascii="Times New Roman" w:hAnsi="Times New Roman" w:cs="Times New Roman"/>
          <w:sz w:val="28"/>
          <w:szCs w:val="28"/>
        </w:rPr>
        <w:t xml:space="preserve"> образования: темы, разделы, дидактические един</w:t>
      </w:r>
      <w:r w:rsidR="00BC365A">
        <w:rPr>
          <w:rFonts w:ascii="Times New Roman" w:hAnsi="Times New Roman" w:cs="Times New Roman"/>
          <w:sz w:val="28"/>
          <w:szCs w:val="28"/>
        </w:rPr>
        <w:t>и</w:t>
      </w:r>
      <w:r w:rsidR="00BC365A">
        <w:rPr>
          <w:rFonts w:ascii="Times New Roman" w:hAnsi="Times New Roman" w:cs="Times New Roman"/>
          <w:sz w:val="28"/>
          <w:szCs w:val="28"/>
        </w:rPr>
        <w:t>цы</w:t>
      </w:r>
      <w:r w:rsidR="00B750B4">
        <w:rPr>
          <w:rFonts w:ascii="Times New Roman" w:hAnsi="Times New Roman" w:cs="Times New Roman"/>
          <w:sz w:val="28"/>
          <w:szCs w:val="28"/>
        </w:rPr>
        <w:t>.</w:t>
      </w:r>
      <w:r w:rsidR="009C1F4E">
        <w:rPr>
          <w:rFonts w:ascii="Times New Roman" w:hAnsi="Times New Roman" w:cs="Times New Roman"/>
          <w:sz w:val="28"/>
          <w:szCs w:val="28"/>
        </w:rPr>
        <w:t xml:space="preserve"> </w:t>
      </w:r>
      <w:r w:rsidR="00B750B4">
        <w:rPr>
          <w:rFonts w:ascii="Times New Roman" w:hAnsi="Times New Roman" w:cs="Times New Roman"/>
          <w:sz w:val="28"/>
          <w:szCs w:val="28"/>
        </w:rPr>
        <w:t>К</w:t>
      </w:r>
      <w:r w:rsidR="008F3839" w:rsidRPr="00FA5BE5">
        <w:rPr>
          <w:rFonts w:ascii="Times New Roman" w:hAnsi="Times New Roman" w:cs="Times New Roman"/>
          <w:sz w:val="28"/>
          <w:szCs w:val="28"/>
        </w:rPr>
        <w:t xml:space="preserve"> сегодняшнему времени</w:t>
      </w:r>
      <w:r w:rsidR="00FA5BE5" w:rsidRPr="00FA5BE5">
        <w:rPr>
          <w:rFonts w:ascii="Times New Roman" w:hAnsi="Times New Roman" w:cs="Times New Roman"/>
          <w:sz w:val="28"/>
          <w:szCs w:val="28"/>
        </w:rPr>
        <w:t xml:space="preserve"> </w:t>
      </w:r>
      <w:r w:rsidR="00B750B4">
        <w:rPr>
          <w:rFonts w:ascii="Times New Roman" w:hAnsi="Times New Roman" w:cs="Times New Roman"/>
          <w:sz w:val="28"/>
          <w:szCs w:val="28"/>
        </w:rPr>
        <w:t xml:space="preserve">они </w:t>
      </w:r>
      <w:r w:rsidR="00FA5BE5" w:rsidRPr="00FA5BE5">
        <w:rPr>
          <w:rFonts w:ascii="Times New Roman" w:hAnsi="Times New Roman" w:cs="Times New Roman"/>
          <w:sz w:val="28"/>
          <w:szCs w:val="28"/>
        </w:rPr>
        <w:t>практически сошли и мы о них говорить не будем.</w:t>
      </w:r>
    </w:p>
    <w:p w14:paraId="1E949D18" w14:textId="20E87112" w:rsidR="001C1F6B" w:rsidRDefault="00BC365A" w:rsidP="0085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365A">
        <w:rPr>
          <w:rFonts w:ascii="Times New Roman" w:hAnsi="Times New Roman" w:cs="Times New Roman"/>
          <w:b/>
          <w:bCs/>
          <w:sz w:val="28"/>
          <w:szCs w:val="28"/>
        </w:rPr>
        <w:t xml:space="preserve">Второе поколение </w:t>
      </w:r>
      <w:r w:rsidR="00B750B4">
        <w:rPr>
          <w:rFonts w:ascii="Times New Roman" w:hAnsi="Times New Roman" w:cs="Times New Roman"/>
          <w:b/>
          <w:bCs/>
          <w:sz w:val="28"/>
          <w:szCs w:val="28"/>
        </w:rPr>
        <w:t>стандартов</w:t>
      </w:r>
      <w:r w:rsidRPr="00BC36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разрабатывал</w:t>
      </w:r>
      <w:r w:rsidR="000C58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сь с 2009 по 2012 год и их действие должно зак</w:t>
      </w:r>
      <w:r w:rsidR="00B750B4">
        <w:rPr>
          <w:rFonts w:ascii="Times New Roman" w:hAnsi="Times New Roman" w:cs="Times New Roman"/>
          <w:sz w:val="28"/>
          <w:szCs w:val="28"/>
        </w:rPr>
        <w:t>ончиться</w:t>
      </w:r>
      <w:r>
        <w:rPr>
          <w:rFonts w:ascii="Times New Roman" w:hAnsi="Times New Roman" w:cs="Times New Roman"/>
          <w:sz w:val="28"/>
          <w:szCs w:val="28"/>
        </w:rPr>
        <w:t xml:space="preserve"> в 2020 году. В них </w:t>
      </w:r>
      <w:r w:rsidR="00B750B4">
        <w:rPr>
          <w:rFonts w:ascii="Times New Roman" w:hAnsi="Times New Roman" w:cs="Times New Roman"/>
          <w:sz w:val="28"/>
          <w:szCs w:val="28"/>
        </w:rPr>
        <w:t xml:space="preserve">сделан </w:t>
      </w:r>
      <w:r>
        <w:rPr>
          <w:rFonts w:ascii="Times New Roman" w:hAnsi="Times New Roman" w:cs="Times New Roman"/>
          <w:sz w:val="28"/>
          <w:szCs w:val="28"/>
        </w:rPr>
        <w:t>акцент на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универсальных учебных действий, иначе говоря</w:t>
      </w:r>
      <w:r w:rsidR="00B750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 добывать информацию с использованием определенных методов, технологий и коммуникации с людьми. </w:t>
      </w:r>
      <w:r w:rsidR="00B750B4">
        <w:rPr>
          <w:rFonts w:ascii="Times New Roman" w:hAnsi="Times New Roman" w:cs="Times New Roman"/>
          <w:sz w:val="28"/>
          <w:szCs w:val="28"/>
        </w:rPr>
        <w:t>Как видим, ф</w:t>
      </w:r>
      <w:r>
        <w:rPr>
          <w:rFonts w:ascii="Times New Roman" w:hAnsi="Times New Roman" w:cs="Times New Roman"/>
          <w:sz w:val="28"/>
          <w:szCs w:val="28"/>
        </w:rPr>
        <w:t>окус педагогических усилий смещ</w:t>
      </w:r>
      <w:r w:rsidR="00B750B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 сторону школьника и его успехов в достижении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ных, метапредметных и личностных результатов</w:t>
      </w:r>
      <w:r w:rsidR="009D228E">
        <w:rPr>
          <w:rFonts w:ascii="Times New Roman" w:hAnsi="Times New Roman" w:cs="Times New Roman"/>
          <w:sz w:val="28"/>
          <w:szCs w:val="28"/>
        </w:rPr>
        <w:t xml:space="preserve">. Внимание </w:t>
      </w:r>
      <w:r w:rsidR="00D5532F">
        <w:rPr>
          <w:rFonts w:ascii="Times New Roman" w:hAnsi="Times New Roman" w:cs="Times New Roman"/>
          <w:sz w:val="28"/>
          <w:szCs w:val="28"/>
        </w:rPr>
        <w:t>учителей фикс</w:t>
      </w:r>
      <w:r w:rsidR="00D5532F">
        <w:rPr>
          <w:rFonts w:ascii="Times New Roman" w:hAnsi="Times New Roman" w:cs="Times New Roman"/>
          <w:sz w:val="28"/>
          <w:szCs w:val="28"/>
        </w:rPr>
        <w:t>и</w:t>
      </w:r>
      <w:r w:rsidR="00D5532F">
        <w:rPr>
          <w:rFonts w:ascii="Times New Roman" w:hAnsi="Times New Roman" w:cs="Times New Roman"/>
          <w:sz w:val="28"/>
          <w:szCs w:val="28"/>
        </w:rPr>
        <w:t>ровалось также на организации проектной</w:t>
      </w:r>
      <w:r w:rsidR="00FA5BE5">
        <w:rPr>
          <w:rFonts w:ascii="Times New Roman" w:hAnsi="Times New Roman" w:cs="Times New Roman"/>
          <w:sz w:val="28"/>
          <w:szCs w:val="28"/>
        </w:rPr>
        <w:t>, исследовательской</w:t>
      </w:r>
      <w:r w:rsidR="00D5532F">
        <w:rPr>
          <w:rFonts w:ascii="Times New Roman" w:hAnsi="Times New Roman" w:cs="Times New Roman"/>
          <w:sz w:val="28"/>
          <w:szCs w:val="28"/>
        </w:rPr>
        <w:t xml:space="preserve"> и внеурочной деятельности. Предполагалось «достижение» портрета школьника</w:t>
      </w:r>
      <w:r w:rsidR="007C0698">
        <w:rPr>
          <w:rFonts w:ascii="Times New Roman" w:hAnsi="Times New Roman" w:cs="Times New Roman"/>
          <w:sz w:val="28"/>
          <w:szCs w:val="28"/>
        </w:rPr>
        <w:t>-выпускника как его</w:t>
      </w:r>
      <w:r w:rsidR="007C0698" w:rsidRP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</w:t>
      </w:r>
      <w:r w:rsid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C0698" w:rsidRP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</w:t>
      </w:r>
      <w:r w:rsid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набором личностных характер</w:t>
      </w:r>
      <w:r w:rsid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0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</w:t>
      </w:r>
      <w:r w:rsidR="001C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активности в познании мира, демонстрации ценностных ориентиров и патриотических чувств, сбережении природы, поддержании здоровья и кул</w:t>
      </w:r>
      <w:r w:rsidR="001C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C1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тивировании здорового образа жизни</w:t>
      </w:r>
      <w:r w:rsidR="007B5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86F9C8" w14:textId="798E5BA6" w:rsidR="009C6286" w:rsidRDefault="00FA5BE5" w:rsidP="00B75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их реализации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достигнутых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порассуждать, ибо органы управления образовани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ем, родители</w:t>
      </w:r>
      <w:r w:rsidR="000C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 школ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</w:t>
      </w:r>
      <w:r w:rsidR="000C5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да, и не только они,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испытывали и до сих пор испытывают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переживания.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Вначале надо 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принять 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школ на иную основу организации 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A97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перестроить методики 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освоить новые педагогические технологии, затем выполн</w:t>
      </w:r>
      <w:r w:rsidR="0044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требования стандарта, и, наконец, что наблюдается сегодня, анализировать итоги со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работы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образовательного процесса и дать им объекти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оценку. Именно оценка, определение плюсов и минусов реализации стандартов позволяет продвигаться в направлении поиска наиболее эффе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тивных моделей российского общего образования.</w:t>
      </w:r>
    </w:p>
    <w:p w14:paraId="73EFBBD2" w14:textId="250F1E76" w:rsidR="009C6286" w:rsidRPr="00B750B4" w:rsidRDefault="009C6286" w:rsidP="00B75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Коллеги! На основе </w:t>
      </w:r>
      <w:r w:rsidR="00206672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использования материалов </w:t>
      </w:r>
      <w:r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экспертных оценок сп</w:t>
      </w:r>
      <w:r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циалистов РАО, ученых-педагогов, учителей-пра</w:t>
      </w:r>
      <w:r w:rsidR="00206672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тиков и родителей </w:t>
      </w:r>
      <w:r w:rsidR="001D7EF8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представить</w:t>
      </w:r>
      <w:r w:rsidR="00206672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обобщенную картину, может быть и неполную, в отношении р</w:t>
      </w:r>
      <w:r w:rsidR="00206672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06672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ализу</w:t>
      </w:r>
      <w:r w:rsidR="001D7EF8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емых стандартов второго поколения</w:t>
      </w:r>
      <w:r w:rsidR="00C95783" w:rsidRPr="00B750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3B37A2" w14:textId="6C6C60F9" w:rsidR="00134152" w:rsidRDefault="00F54201" w:rsidP="00B750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0481B" w:rsidRP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провести анализ 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материалов </w:t>
      </w:r>
      <w:r w:rsidR="0013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общем плане 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отнести их с реальной </w:t>
      </w:r>
      <w:r w:rsidR="0044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</w:t>
      </w:r>
      <w:r w:rsidR="00B7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практикой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сформулировать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суждений в отношении качества подготовки школьников.</w:t>
      </w:r>
      <w:r w:rsidR="003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они стали </w:t>
      </w:r>
      <w:r w:rsidR="0013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</w:t>
      </w:r>
      <w:r w:rsidR="00B7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достаточные</w:t>
      </w:r>
      <w:r w:rsidR="0013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предметной подготовки, </w:t>
      </w:r>
      <w:r w:rsidR="00B7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B7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5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являть </w:t>
      </w:r>
      <w:r w:rsidR="0013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к применению универсальных учебных действий,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включаться в самостоятельный поиск способов решения поставленных задач, выбора информационных ресурсов,</w:t>
      </w:r>
      <w:r w:rsidR="00134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свободнее взаимодействовать в группах, </w:t>
      </w:r>
      <w:r w:rsidR="00134152" w:rsidRP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</w:t>
      </w:r>
      <w:r w:rsid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34152" w:rsidRP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 </w:t>
      </w:r>
      <w:r w:rsid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134152" w:rsidRP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доказыва</w:t>
      </w:r>
      <w:r w:rsid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134152" w:rsidRP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точку зрения</w:t>
      </w:r>
      <w:r w:rsidR="001341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Наметились некоторые 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подвижки в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экологического, патриотического и здоровьесбер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гающего воспитания. 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мнение определенных групп экспертов, что 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дарты</w:t>
      </w:r>
      <w:r w:rsidR="00003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второго поколения им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еет больше плюсов, чем минусов.</w:t>
      </w:r>
    </w:p>
    <w:p w14:paraId="2316D25E" w14:textId="463AAE9E" w:rsidR="003D505C" w:rsidRDefault="00003490" w:rsidP="00FE05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объективное представление о результатах реализации стандартов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дают анали</w:t>
      </w:r>
      <w:r w:rsidR="00CB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ческие материалы</w:t>
      </w:r>
      <w:r w:rsidR="00CB2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представленные </w:t>
      </w:r>
      <w:r w:rsidR="00A2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еждународн</w:t>
      </w:r>
      <w:r w:rsid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оценке образовательных достижений учащихся 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D5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реализуемой Организацией экономического сотрудничества и развития (ОЭСР)</w:t>
      </w:r>
      <w:r w:rsidR="00B00F2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B00F2A" w:rsidRP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куда вх</w:t>
      </w:r>
      <w:r w:rsidR="00B00F2A" w:rsidRP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B00F2A" w:rsidRP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дят по данным 2019 года 36 стран, признающи</w:t>
      </w:r>
      <w:r w:rsid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B00F2A" w:rsidRP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принципы представительной демократии и свободной рыночной экономики</w:t>
      </w:r>
      <w:r w:rsidR="00B00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едения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монитори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говы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исследовани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общего образования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каждые три года, начиная с 2000 года. Испытание в целом связыва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поиском ответа на в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B5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</w:t>
      </w:r>
      <w:r w:rsidR="00850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«Обладают ли обучающиеся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особенно на завершающем этапе получ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основного общего образования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знаниями и умениями, необходимыми им для полноценного функционирования в современном обществе</w:t>
      </w:r>
      <w:r w:rsidR="00850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насущных</w:t>
      </w:r>
      <w:r w:rsidR="00C06058" w:rsidRPr="00C06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 в различных сферах человеческой деятельности, общения и социальных отношений?»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Чаще всего проверя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качество 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957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естественнонаучной</w:t>
      </w:r>
      <w:r w:rsidR="000C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читательской грамотности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выступающими во всем мире наиболее приоритетными критериями действенности национальных с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F5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стем образования конкретных стран.</w:t>
      </w:r>
      <w:r w:rsidR="00B00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79F" w:rsidRPr="00CB279F">
        <w:rPr>
          <w:rFonts w:ascii="Times New Roman" w:hAnsi="Times New Roman" w:cs="Times New Roman"/>
          <w:sz w:val="28"/>
          <w:szCs w:val="28"/>
        </w:rPr>
        <w:t xml:space="preserve">В целом, </w:t>
      </w:r>
      <w:r w:rsidR="00F230FF" w:rsidRPr="00CB279F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F230FF">
        <w:rPr>
          <w:rFonts w:ascii="Times New Roman" w:hAnsi="Times New Roman" w:cs="Times New Roman"/>
          <w:sz w:val="28"/>
          <w:szCs w:val="28"/>
        </w:rPr>
        <w:t>на</w:t>
      </w:r>
      <w:r w:rsidR="003F5045">
        <w:rPr>
          <w:rFonts w:ascii="Times New Roman" w:hAnsi="Times New Roman" w:cs="Times New Roman"/>
          <w:sz w:val="28"/>
          <w:szCs w:val="28"/>
        </w:rPr>
        <w:t xml:space="preserve"> прот</w:t>
      </w:r>
      <w:r w:rsidR="00B30075">
        <w:rPr>
          <w:rFonts w:ascii="Times New Roman" w:hAnsi="Times New Roman" w:cs="Times New Roman"/>
          <w:sz w:val="28"/>
          <w:szCs w:val="28"/>
        </w:rPr>
        <w:t xml:space="preserve">яжении всех лет реализации стандартов </w:t>
      </w:r>
      <w:r w:rsidR="00C95783">
        <w:rPr>
          <w:rFonts w:ascii="Times New Roman" w:hAnsi="Times New Roman" w:cs="Times New Roman"/>
          <w:sz w:val="28"/>
          <w:szCs w:val="28"/>
        </w:rPr>
        <w:t xml:space="preserve">второго поколения </w:t>
      </w:r>
      <w:r w:rsidR="00CB279F" w:rsidRPr="00CB279F">
        <w:rPr>
          <w:rFonts w:ascii="Times New Roman" w:hAnsi="Times New Roman" w:cs="Times New Roman"/>
          <w:sz w:val="28"/>
          <w:szCs w:val="28"/>
        </w:rPr>
        <w:t xml:space="preserve">занимает в </w:t>
      </w:r>
      <w:r w:rsidR="00B30075">
        <w:rPr>
          <w:rFonts w:ascii="Times New Roman" w:hAnsi="Times New Roman" w:cs="Times New Roman"/>
          <w:sz w:val="28"/>
          <w:szCs w:val="28"/>
        </w:rPr>
        <w:t>международном ре</w:t>
      </w:r>
      <w:r w:rsidR="00B30075">
        <w:rPr>
          <w:rFonts w:ascii="Times New Roman" w:hAnsi="Times New Roman" w:cs="Times New Roman"/>
          <w:sz w:val="28"/>
          <w:szCs w:val="28"/>
        </w:rPr>
        <w:t>й</w:t>
      </w:r>
      <w:r w:rsidR="00B30075">
        <w:rPr>
          <w:rFonts w:ascii="Times New Roman" w:hAnsi="Times New Roman" w:cs="Times New Roman"/>
          <w:sz w:val="28"/>
          <w:szCs w:val="28"/>
        </w:rPr>
        <w:t xml:space="preserve">тинге </w:t>
      </w:r>
      <w:r w:rsidR="00CB279F" w:rsidRPr="00CB279F">
        <w:rPr>
          <w:rFonts w:ascii="Times New Roman" w:hAnsi="Times New Roman" w:cs="Times New Roman"/>
          <w:sz w:val="28"/>
          <w:szCs w:val="28"/>
        </w:rPr>
        <w:t>по всем тестам места ниже средних</w:t>
      </w:r>
      <w:r w:rsidR="00B30075">
        <w:rPr>
          <w:rFonts w:ascii="Times New Roman" w:hAnsi="Times New Roman" w:cs="Times New Roman"/>
          <w:sz w:val="28"/>
          <w:szCs w:val="28"/>
        </w:rPr>
        <w:t xml:space="preserve">. </w:t>
      </w:r>
      <w:r w:rsidR="00CB279F" w:rsidRPr="00CB279F">
        <w:rPr>
          <w:rFonts w:ascii="Times New Roman" w:hAnsi="Times New Roman" w:cs="Times New Roman"/>
          <w:sz w:val="28"/>
          <w:szCs w:val="28"/>
        </w:rPr>
        <w:t>В новой волне исследования</w:t>
      </w:r>
      <w:r w:rsidR="009223C2">
        <w:rPr>
          <w:rFonts w:ascii="Times New Roman" w:hAnsi="Times New Roman" w:cs="Times New Roman"/>
          <w:sz w:val="28"/>
          <w:szCs w:val="28"/>
        </w:rPr>
        <w:t xml:space="preserve"> </w:t>
      </w:r>
      <w:r w:rsidR="00CB279F" w:rsidRPr="00CB279F">
        <w:rPr>
          <w:rFonts w:ascii="Times New Roman" w:hAnsi="Times New Roman" w:cs="Times New Roman"/>
          <w:sz w:val="28"/>
          <w:szCs w:val="28"/>
        </w:rPr>
        <w:t>2018 год</w:t>
      </w:r>
      <w:r w:rsidR="009223C2">
        <w:rPr>
          <w:rFonts w:ascii="Times New Roman" w:hAnsi="Times New Roman" w:cs="Times New Roman"/>
          <w:sz w:val="28"/>
          <w:szCs w:val="28"/>
        </w:rPr>
        <w:t xml:space="preserve">а </w:t>
      </w:r>
      <w:r w:rsidR="00CB279F" w:rsidRPr="00CB279F">
        <w:rPr>
          <w:rFonts w:ascii="Times New Roman" w:hAnsi="Times New Roman" w:cs="Times New Roman"/>
          <w:sz w:val="28"/>
          <w:szCs w:val="28"/>
        </w:rPr>
        <w:t>результаты российских учащихся по всем тестам снизились относител</w:t>
      </w:r>
      <w:r w:rsidR="00CB279F" w:rsidRPr="00CB279F">
        <w:rPr>
          <w:rFonts w:ascii="Times New Roman" w:hAnsi="Times New Roman" w:cs="Times New Roman"/>
          <w:sz w:val="28"/>
          <w:szCs w:val="28"/>
        </w:rPr>
        <w:t>ь</w:t>
      </w:r>
      <w:r w:rsidR="00FE05F8">
        <w:rPr>
          <w:rFonts w:ascii="Times New Roman" w:hAnsi="Times New Roman" w:cs="Times New Roman"/>
          <w:sz w:val="28"/>
          <w:szCs w:val="28"/>
        </w:rPr>
        <w:t>но прошлой волны.</w:t>
      </w:r>
    </w:p>
    <w:p w14:paraId="3FEFA084" w14:textId="788004EF" w:rsidR="00003490" w:rsidRDefault="00CB279F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79F">
        <w:rPr>
          <w:rFonts w:ascii="Times New Roman" w:hAnsi="Times New Roman" w:cs="Times New Roman"/>
          <w:sz w:val="28"/>
          <w:szCs w:val="28"/>
        </w:rPr>
        <w:t>По математике снижение составило 6 баллов, по естеств</w:t>
      </w:r>
      <w:r w:rsidR="009C6FA0">
        <w:rPr>
          <w:rFonts w:ascii="Times New Roman" w:hAnsi="Times New Roman" w:cs="Times New Roman"/>
          <w:sz w:val="28"/>
          <w:szCs w:val="28"/>
        </w:rPr>
        <w:t xml:space="preserve">еннонаучной грамотности </w:t>
      </w:r>
      <w:r w:rsidR="005E3E81">
        <w:rPr>
          <w:rFonts w:ascii="Times New Roman" w:hAnsi="Times New Roman" w:cs="Times New Roman"/>
          <w:sz w:val="28"/>
          <w:szCs w:val="28"/>
        </w:rPr>
        <w:t>–</w:t>
      </w:r>
      <w:r w:rsidRPr="00CB279F">
        <w:rPr>
          <w:rFonts w:ascii="Times New Roman" w:hAnsi="Times New Roman" w:cs="Times New Roman"/>
          <w:sz w:val="28"/>
          <w:szCs w:val="28"/>
        </w:rPr>
        <w:t xml:space="preserve"> 9, а</w:t>
      </w:r>
      <w:r w:rsidR="009C6FA0">
        <w:rPr>
          <w:rFonts w:ascii="Times New Roman" w:hAnsi="Times New Roman" w:cs="Times New Roman"/>
          <w:sz w:val="28"/>
          <w:szCs w:val="28"/>
        </w:rPr>
        <w:t xml:space="preserve"> </w:t>
      </w:r>
      <w:r w:rsidRPr="00CB279F">
        <w:rPr>
          <w:rFonts w:ascii="Times New Roman" w:hAnsi="Times New Roman" w:cs="Times New Roman"/>
          <w:sz w:val="28"/>
          <w:szCs w:val="28"/>
        </w:rPr>
        <w:t xml:space="preserve">больше всего баллы снизились по чтению </w:t>
      </w:r>
      <w:r w:rsidR="005E3E81">
        <w:rPr>
          <w:rFonts w:ascii="Times New Roman" w:hAnsi="Times New Roman" w:cs="Times New Roman"/>
          <w:sz w:val="28"/>
          <w:szCs w:val="28"/>
        </w:rPr>
        <w:t>–</w:t>
      </w:r>
      <w:r w:rsidRPr="00CB279F">
        <w:rPr>
          <w:rFonts w:ascii="Times New Roman" w:hAnsi="Times New Roman" w:cs="Times New Roman"/>
          <w:sz w:val="28"/>
          <w:szCs w:val="28"/>
        </w:rPr>
        <w:t xml:space="preserve"> на 16. Сниж</w:t>
      </w:r>
      <w:r w:rsidRPr="00CB279F">
        <w:rPr>
          <w:rFonts w:ascii="Times New Roman" w:hAnsi="Times New Roman" w:cs="Times New Roman"/>
          <w:sz w:val="28"/>
          <w:szCs w:val="28"/>
        </w:rPr>
        <w:t>е</w:t>
      </w:r>
      <w:r w:rsidRPr="00CB279F">
        <w:rPr>
          <w:rFonts w:ascii="Times New Roman" w:hAnsi="Times New Roman" w:cs="Times New Roman"/>
          <w:sz w:val="28"/>
          <w:szCs w:val="28"/>
        </w:rPr>
        <w:t xml:space="preserve">ние баллов </w:t>
      </w:r>
      <w:r w:rsidR="00C95783">
        <w:rPr>
          <w:rFonts w:ascii="Times New Roman" w:hAnsi="Times New Roman" w:cs="Times New Roman"/>
          <w:sz w:val="28"/>
          <w:szCs w:val="28"/>
        </w:rPr>
        <w:t>в этом случае</w:t>
      </w:r>
      <w:r w:rsidRPr="00CB279F">
        <w:rPr>
          <w:rFonts w:ascii="Times New Roman" w:hAnsi="Times New Roman" w:cs="Times New Roman"/>
          <w:sz w:val="28"/>
          <w:szCs w:val="28"/>
        </w:rPr>
        <w:t xml:space="preserve"> </w:t>
      </w:r>
      <w:r w:rsidR="006F54E0">
        <w:rPr>
          <w:rFonts w:ascii="Times New Roman" w:hAnsi="Times New Roman" w:cs="Times New Roman"/>
          <w:sz w:val="28"/>
          <w:szCs w:val="28"/>
        </w:rPr>
        <w:t>с</w:t>
      </w:r>
      <w:r w:rsidRPr="00CB279F">
        <w:rPr>
          <w:rFonts w:ascii="Times New Roman" w:hAnsi="Times New Roman" w:cs="Times New Roman"/>
          <w:sz w:val="28"/>
          <w:szCs w:val="28"/>
        </w:rPr>
        <w:t>чита</w:t>
      </w:r>
      <w:r w:rsidR="006F54E0">
        <w:rPr>
          <w:rFonts w:ascii="Times New Roman" w:hAnsi="Times New Roman" w:cs="Times New Roman"/>
          <w:sz w:val="28"/>
          <w:szCs w:val="28"/>
        </w:rPr>
        <w:t>ется</w:t>
      </w:r>
      <w:r w:rsidRPr="00CB279F">
        <w:rPr>
          <w:rFonts w:ascii="Times New Roman" w:hAnsi="Times New Roman" w:cs="Times New Roman"/>
          <w:sz w:val="28"/>
          <w:szCs w:val="28"/>
        </w:rPr>
        <w:t xml:space="preserve"> незначительным: результаты статистич</w:t>
      </w:r>
      <w:r w:rsidRPr="00CB279F">
        <w:rPr>
          <w:rFonts w:ascii="Times New Roman" w:hAnsi="Times New Roman" w:cs="Times New Roman"/>
          <w:sz w:val="28"/>
          <w:szCs w:val="28"/>
        </w:rPr>
        <w:t>е</w:t>
      </w:r>
      <w:r w:rsidRPr="00CB279F">
        <w:rPr>
          <w:rFonts w:ascii="Times New Roman" w:hAnsi="Times New Roman" w:cs="Times New Roman"/>
          <w:sz w:val="28"/>
          <w:szCs w:val="28"/>
        </w:rPr>
        <w:t>ски значимо не отличаются от показателей 2015 года. В целом, по математ</w:t>
      </w:r>
      <w:r w:rsidRPr="00CB279F">
        <w:rPr>
          <w:rFonts w:ascii="Times New Roman" w:hAnsi="Times New Roman" w:cs="Times New Roman"/>
          <w:sz w:val="28"/>
          <w:szCs w:val="28"/>
        </w:rPr>
        <w:t>и</w:t>
      </w:r>
      <w:r w:rsidRPr="00CB279F">
        <w:rPr>
          <w:rFonts w:ascii="Times New Roman" w:hAnsi="Times New Roman" w:cs="Times New Roman"/>
          <w:sz w:val="28"/>
          <w:szCs w:val="28"/>
        </w:rPr>
        <w:t xml:space="preserve">ке Россия уверенно держится на среднем уровне </w:t>
      </w:r>
      <w:r w:rsidR="009C6FA0">
        <w:rPr>
          <w:rFonts w:ascii="Times New Roman" w:hAnsi="Times New Roman" w:cs="Times New Roman"/>
          <w:sz w:val="28"/>
          <w:szCs w:val="28"/>
        </w:rPr>
        <w:t>среди 70 стран</w:t>
      </w:r>
      <w:r w:rsidRPr="00CB279F">
        <w:rPr>
          <w:rFonts w:ascii="Times New Roman" w:hAnsi="Times New Roman" w:cs="Times New Roman"/>
          <w:sz w:val="28"/>
          <w:szCs w:val="28"/>
        </w:rPr>
        <w:t xml:space="preserve">. </w:t>
      </w:r>
      <w:r w:rsidR="009C6FA0">
        <w:rPr>
          <w:rFonts w:ascii="Times New Roman" w:hAnsi="Times New Roman" w:cs="Times New Roman"/>
          <w:sz w:val="28"/>
          <w:szCs w:val="28"/>
        </w:rPr>
        <w:t>Предметы е</w:t>
      </w:r>
      <w:r w:rsidRPr="00CB279F">
        <w:rPr>
          <w:rFonts w:ascii="Times New Roman" w:hAnsi="Times New Roman" w:cs="Times New Roman"/>
          <w:sz w:val="28"/>
          <w:szCs w:val="28"/>
        </w:rPr>
        <w:t>стеств</w:t>
      </w:r>
      <w:r w:rsidR="009C6FA0">
        <w:rPr>
          <w:rFonts w:ascii="Times New Roman" w:hAnsi="Times New Roman" w:cs="Times New Roman"/>
          <w:sz w:val="28"/>
          <w:szCs w:val="28"/>
        </w:rPr>
        <w:t>еннонаучного цикла</w:t>
      </w:r>
      <w:r w:rsidRPr="00CB279F">
        <w:rPr>
          <w:rFonts w:ascii="Times New Roman" w:hAnsi="Times New Roman" w:cs="Times New Roman"/>
          <w:sz w:val="28"/>
          <w:szCs w:val="28"/>
        </w:rPr>
        <w:t xml:space="preserve"> по-прежнему оста</w:t>
      </w:r>
      <w:r w:rsidR="009C6FA0">
        <w:rPr>
          <w:rFonts w:ascii="Times New Roman" w:hAnsi="Times New Roman" w:cs="Times New Roman"/>
          <w:sz w:val="28"/>
          <w:szCs w:val="28"/>
        </w:rPr>
        <w:t>ю</w:t>
      </w:r>
      <w:r w:rsidRPr="00CB279F">
        <w:rPr>
          <w:rFonts w:ascii="Times New Roman" w:hAnsi="Times New Roman" w:cs="Times New Roman"/>
          <w:sz w:val="28"/>
          <w:szCs w:val="28"/>
        </w:rPr>
        <w:t>тся «слабым звеном» для наших учащихся. Лучшие результаты по этому виду грамотности Россия п</w:t>
      </w:r>
      <w:r w:rsidRPr="00CB279F">
        <w:rPr>
          <w:rFonts w:ascii="Times New Roman" w:hAnsi="Times New Roman" w:cs="Times New Roman"/>
          <w:sz w:val="28"/>
          <w:szCs w:val="28"/>
        </w:rPr>
        <w:t>о</w:t>
      </w:r>
      <w:r w:rsidRPr="00CB279F">
        <w:rPr>
          <w:rFonts w:ascii="Times New Roman" w:hAnsi="Times New Roman" w:cs="Times New Roman"/>
          <w:sz w:val="28"/>
          <w:szCs w:val="28"/>
        </w:rPr>
        <w:t>казала в 2003 году, но даже тогда не догнала средн</w:t>
      </w:r>
      <w:r w:rsidR="009C6FA0">
        <w:rPr>
          <w:rFonts w:ascii="Times New Roman" w:hAnsi="Times New Roman" w:cs="Times New Roman"/>
          <w:sz w:val="28"/>
          <w:szCs w:val="28"/>
        </w:rPr>
        <w:t>и</w:t>
      </w:r>
      <w:r w:rsidRPr="00CB279F">
        <w:rPr>
          <w:rFonts w:ascii="Times New Roman" w:hAnsi="Times New Roman" w:cs="Times New Roman"/>
          <w:sz w:val="28"/>
          <w:szCs w:val="28"/>
        </w:rPr>
        <w:t>е значени</w:t>
      </w:r>
      <w:r w:rsidR="009C6FA0">
        <w:rPr>
          <w:rFonts w:ascii="Times New Roman" w:hAnsi="Times New Roman" w:cs="Times New Roman"/>
          <w:sz w:val="28"/>
          <w:szCs w:val="28"/>
        </w:rPr>
        <w:t>я. Она</w:t>
      </w:r>
      <w:r w:rsidRPr="00CB279F">
        <w:rPr>
          <w:rFonts w:ascii="Times New Roman" w:hAnsi="Times New Roman" w:cs="Times New Roman"/>
          <w:sz w:val="28"/>
          <w:szCs w:val="28"/>
        </w:rPr>
        <w:t xml:space="preserve"> не пр</w:t>
      </w:r>
      <w:r w:rsidRPr="00CB279F">
        <w:rPr>
          <w:rFonts w:ascii="Times New Roman" w:hAnsi="Times New Roman" w:cs="Times New Roman"/>
          <w:sz w:val="28"/>
          <w:szCs w:val="28"/>
        </w:rPr>
        <w:t>и</w:t>
      </w:r>
      <w:r w:rsidRPr="00CB279F">
        <w:rPr>
          <w:rFonts w:ascii="Times New Roman" w:hAnsi="Times New Roman" w:cs="Times New Roman"/>
          <w:sz w:val="28"/>
          <w:szCs w:val="28"/>
        </w:rPr>
        <w:t>бли</w:t>
      </w:r>
      <w:r w:rsidR="009C6FA0">
        <w:rPr>
          <w:rFonts w:ascii="Times New Roman" w:hAnsi="Times New Roman" w:cs="Times New Roman"/>
          <w:sz w:val="28"/>
          <w:szCs w:val="28"/>
        </w:rPr>
        <w:t>зилась</w:t>
      </w:r>
      <w:r w:rsidRPr="00CB279F">
        <w:rPr>
          <w:rFonts w:ascii="Times New Roman" w:hAnsi="Times New Roman" w:cs="Times New Roman"/>
          <w:sz w:val="28"/>
          <w:szCs w:val="28"/>
        </w:rPr>
        <w:t xml:space="preserve"> к нему и в последние годы.</w:t>
      </w:r>
      <w:r w:rsidR="00D038C3">
        <w:rPr>
          <w:rFonts w:ascii="Times New Roman" w:hAnsi="Times New Roman" w:cs="Times New Roman"/>
          <w:sz w:val="28"/>
          <w:szCs w:val="28"/>
        </w:rPr>
        <w:t xml:space="preserve"> Заметим, что верхние места </w:t>
      </w:r>
      <w:r w:rsidR="00FF26F5">
        <w:rPr>
          <w:rFonts w:ascii="Times New Roman" w:hAnsi="Times New Roman" w:cs="Times New Roman"/>
          <w:sz w:val="28"/>
          <w:szCs w:val="28"/>
        </w:rPr>
        <w:t>занимают Китай</w:t>
      </w:r>
      <w:r w:rsidR="00D038C3">
        <w:rPr>
          <w:rFonts w:ascii="Times New Roman" w:hAnsi="Times New Roman" w:cs="Times New Roman"/>
          <w:sz w:val="28"/>
          <w:szCs w:val="28"/>
        </w:rPr>
        <w:t xml:space="preserve">, Сингапур, Макао (Китай), Гонконг (Китай), Тайвань, Япония. </w:t>
      </w:r>
      <w:r w:rsidR="006F54E0">
        <w:rPr>
          <w:rFonts w:ascii="Times New Roman" w:hAnsi="Times New Roman" w:cs="Times New Roman"/>
          <w:sz w:val="28"/>
          <w:szCs w:val="28"/>
        </w:rPr>
        <w:t>Извес</w:t>
      </w:r>
      <w:r w:rsidR="006F54E0">
        <w:rPr>
          <w:rFonts w:ascii="Times New Roman" w:hAnsi="Times New Roman" w:cs="Times New Roman"/>
          <w:sz w:val="28"/>
          <w:szCs w:val="28"/>
        </w:rPr>
        <w:t>т</w:t>
      </w:r>
      <w:r w:rsidR="006F54E0">
        <w:rPr>
          <w:rFonts w:ascii="Times New Roman" w:hAnsi="Times New Roman" w:cs="Times New Roman"/>
          <w:sz w:val="28"/>
          <w:szCs w:val="28"/>
        </w:rPr>
        <w:lastRenderedPageBreak/>
        <w:t>но, что именно они</w:t>
      </w:r>
      <w:r w:rsidR="00FF26F5">
        <w:rPr>
          <w:rFonts w:ascii="Times New Roman" w:hAnsi="Times New Roman" w:cs="Times New Roman"/>
          <w:sz w:val="28"/>
          <w:szCs w:val="28"/>
        </w:rPr>
        <w:t xml:space="preserve"> задают сегодня тон в международной экономике. </w:t>
      </w:r>
      <w:r w:rsidR="00D038C3">
        <w:rPr>
          <w:rFonts w:ascii="Times New Roman" w:hAnsi="Times New Roman" w:cs="Times New Roman"/>
          <w:sz w:val="28"/>
          <w:szCs w:val="28"/>
        </w:rPr>
        <w:t>С</w:t>
      </w:r>
      <w:r w:rsidR="00FF26F5">
        <w:rPr>
          <w:rFonts w:ascii="Times New Roman" w:hAnsi="Times New Roman" w:cs="Times New Roman"/>
          <w:sz w:val="28"/>
          <w:szCs w:val="28"/>
        </w:rPr>
        <w:t>ША по математической грамотности находится на 37 месте, читательской – на 13 месте, естественнонаучной – на 18 месте.</w:t>
      </w:r>
    </w:p>
    <w:p w14:paraId="1ABFAC05" w14:textId="53A64D8D" w:rsidR="005E3E81" w:rsidRDefault="00FF26F5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Коллеги! </w:t>
      </w:r>
      <w:r w:rsidR="005E3E81">
        <w:rPr>
          <w:rFonts w:ascii="Times New Roman" w:hAnsi="Times New Roman" w:cs="Times New Roman"/>
          <w:sz w:val="28"/>
          <w:szCs w:val="28"/>
        </w:rPr>
        <w:t xml:space="preserve">К данным 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относит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по-разному. В этой сист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 есть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недочеты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Слепо гнаться за топовыми позициями в междун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родном рейтинге было бы не к месту для нашей страны. Но игнорировать п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лученные итоги никак нельзя, ведь изначально эти исследования направлены не просто на оценку достижений учащихся, а на выявление слабых мест в с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стеме школьного образования стран в целом. 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 w:rsidR="005E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новыми важными компетенциями,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авшими не просто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трендами международного образования, а ключевыми навыками современного челов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 от которых</w:t>
      </w:r>
      <w:r w:rsidR="00D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зависит успех, реализация творческого потенциала и полн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ценное взаимодействие с обществом.</w:t>
      </w:r>
    </w:p>
    <w:p w14:paraId="76C00EFE" w14:textId="247D6826" w:rsidR="00C65F9C" w:rsidRDefault="00FF26F5" w:rsidP="00E623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Заключая данный фрагмент выступления, 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целом эк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PISA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данным 2018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отнесли Россию к группе стран</w:t>
      </w:r>
      <w:r w:rsidR="006F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восемн</w:t>
      </w:r>
      <w:r w:rsidR="006F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F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дцати из семидесяти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которой 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произошли положительные изменения не м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 чем в двух образовательных областях.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5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Следовательно, мо</w:t>
      </w:r>
      <w:r w:rsidR="0027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считать, </w:t>
      </w:r>
      <w:r w:rsidR="0027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стандарты </w:t>
      </w:r>
      <w:r w:rsidR="0027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их </w:t>
      </w:r>
      <w:r w:rsidR="0027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минусах</w:t>
      </w:r>
      <w:r w:rsidR="00AB5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хоть как-то продвинули нашу страну вперед. Однако успокаиваться на этом нет оснований. Не случайно наш Президент </w:t>
      </w:r>
      <w:r w:rsidR="00C65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одном из своих выступлений отмечал, что в последние годы использование различных ресурсов позволили решить немало проблем в сфере образования.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Перемены отмечают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и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наши граждане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Тем не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менее нам необходимо идти дальше. Постоянно появляются новые технологии и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новые профессии. Главное, ожидания граждан очень большие, и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поэтому следует приложить все усилия, чтобы качественно преподавать, соответствовать с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е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годняшнему времени, чтобы ответить на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его актуальные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>вызовы и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65F9C" w:rsidRPr="00C65F9C">
        <w:rPr>
          <w:rFonts w:ascii="Times New Roman" w:hAnsi="Times New Roman" w:cs="Times New Roman"/>
          <w:color w:val="020C22"/>
          <w:sz w:val="28"/>
          <w:szCs w:val="28"/>
        </w:rPr>
        <w:t xml:space="preserve">готовить будущих граждан 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 xml:space="preserve">в направлении развития экономики и технологий для 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>ли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>ч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 xml:space="preserve">ного и 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>социального благополучия. Поэтому и следует обращать особое вн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>и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 xml:space="preserve">мание на качественную разработку стандартов и 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 xml:space="preserve">разумное их </w:t>
      </w:r>
      <w:r w:rsidR="00C65F9C">
        <w:rPr>
          <w:rFonts w:ascii="Times New Roman" w:hAnsi="Times New Roman" w:cs="Times New Roman"/>
          <w:color w:val="020C22"/>
          <w:sz w:val="28"/>
          <w:szCs w:val="28"/>
        </w:rPr>
        <w:t>внедрение в нашу жизнь.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 Сегодня «созрева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>е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>т» нов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>о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е 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 xml:space="preserve">поколение 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>стандарт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>ов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, </w:t>
      </w:r>
      <w:r w:rsidR="006F54E0">
        <w:rPr>
          <w:rFonts w:ascii="Times New Roman" w:hAnsi="Times New Roman" w:cs="Times New Roman"/>
          <w:color w:val="020C22"/>
          <w:sz w:val="28"/>
          <w:szCs w:val="28"/>
        </w:rPr>
        <w:t>содержание которых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 представлял</w:t>
      </w:r>
      <w:r w:rsidR="009C6FA0">
        <w:rPr>
          <w:rFonts w:ascii="Times New Roman" w:hAnsi="Times New Roman" w:cs="Times New Roman"/>
          <w:color w:val="020C22"/>
          <w:sz w:val="28"/>
          <w:szCs w:val="28"/>
        </w:rPr>
        <w:t>ось</w:t>
      </w:r>
      <w:r w:rsidR="0027185A">
        <w:rPr>
          <w:rFonts w:ascii="Times New Roman" w:hAnsi="Times New Roman" w:cs="Times New Roman"/>
          <w:color w:val="020C22"/>
          <w:sz w:val="28"/>
          <w:szCs w:val="28"/>
        </w:rPr>
        <w:t xml:space="preserve"> для широкого обсуждения еще во времена бывшего Министра просвещения Ольги Юрьевны Васильевой</w:t>
      </w:r>
      <w:r w:rsidR="009009AB"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9009AB" w:rsidRPr="009009AB">
        <w:rPr>
          <w:rFonts w:ascii="Times New Roman" w:hAnsi="Times New Roman" w:cs="Times New Roman"/>
          <w:b/>
          <w:bCs/>
          <w:color w:val="020C22"/>
          <w:sz w:val="28"/>
          <w:szCs w:val="28"/>
        </w:rPr>
        <w:t>(слайд 9)</w:t>
      </w:r>
      <w:r w:rsidR="0027185A" w:rsidRPr="009009AB">
        <w:rPr>
          <w:rFonts w:ascii="Times New Roman" w:hAnsi="Times New Roman" w:cs="Times New Roman"/>
          <w:b/>
          <w:bCs/>
          <w:color w:val="020C22"/>
          <w:sz w:val="28"/>
          <w:szCs w:val="28"/>
        </w:rPr>
        <w:t>.</w:t>
      </w:r>
    </w:p>
    <w:p w14:paraId="56EB0DCF" w14:textId="242B375B" w:rsidR="00C65F9C" w:rsidRDefault="00C65F9C" w:rsidP="00E6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F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Третье поколение </w:t>
      </w:r>
      <w:r w:rsidR="009C6F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900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0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вступить в силу в сентябре 2021 года. Их обсуждение началось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завершено. В них прописаны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зательства образовательного учреждения (в частности, школы) перед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ющимися и родителями. Сделан акцент на развитие «мягких навыков»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Soft</w:t>
      </w:r>
      <w:r w:rsidRPr="00AD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skills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метапредметных и личностных, указан подробный перечень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метных и межпредметных умений в отношении каждого предмета. Строго обозначено, какие темы должны освоить школьники в определенный год обучения, причем содержание тем не рекомендовано местами, что допуск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ранее. Уточнено минимальное и максимальное количество часов,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ограниченными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можностями здоровья. Предполагается введение шахмат в начальной школе,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второго иностранного языка, ЕГЭ по названному предмету и истории,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 классов с современной техникой.</w:t>
      </w:r>
    </w:p>
    <w:p w14:paraId="3B594B32" w14:textId="04A63D34" w:rsidR="00525C21" w:rsidRDefault="00D023B4" w:rsidP="00850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Коллеги! На первый взгляд кажется, что в представленном 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стандарте </w:t>
      </w:r>
      <w:r w:rsidR="0052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подобраны термины, справедливо указано на содержание учебного материала, определены ориентиры на решение проблем воспитания, раци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обучения детей с ограничениями в здоровье. Но при более тщ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тельном его изучении возникает множество замечаний, преодоление которых может быть фактором достижения 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поколениями школьников 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информационном мире 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образовани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B40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 изучения экспертных материалов ученых РАО и других институтов, представителей общественных организаций, политических партий и педаг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гов-практиков возникает объективная возможность представить эти замеч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5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обобщенном виде:</w:t>
      </w:r>
    </w:p>
    <w:p w14:paraId="21F5A719" w14:textId="5C2322BA" w:rsidR="000631DE" w:rsidRDefault="00525C21" w:rsidP="00E6231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D4D4D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E1ED3">
        <w:rPr>
          <w:b w:val="0"/>
          <w:bCs w:val="0"/>
          <w:color w:val="000000"/>
          <w:sz w:val="28"/>
          <w:szCs w:val="28"/>
        </w:rPr>
        <w:t>1)</w:t>
      </w:r>
      <w:r w:rsidR="00E6231D">
        <w:rPr>
          <w:b w:val="0"/>
          <w:bCs w:val="0"/>
          <w:color w:val="000000"/>
          <w:sz w:val="28"/>
          <w:szCs w:val="28"/>
        </w:rPr>
        <w:t xml:space="preserve"> </w:t>
      </w:r>
      <w:r w:rsidR="006D2751" w:rsidRPr="00DE1ED3">
        <w:rPr>
          <w:b w:val="0"/>
          <w:bCs w:val="0"/>
          <w:color w:val="000000"/>
          <w:sz w:val="28"/>
          <w:szCs w:val="28"/>
        </w:rPr>
        <w:t>стандарт не учитыва</w:t>
      </w:r>
      <w:r w:rsidR="00450AF0">
        <w:rPr>
          <w:b w:val="0"/>
          <w:bCs w:val="0"/>
          <w:color w:val="000000"/>
          <w:sz w:val="28"/>
          <w:szCs w:val="28"/>
        </w:rPr>
        <w:t>ет</w:t>
      </w:r>
      <w:r w:rsidR="006D2751" w:rsidRPr="00DE1ED3">
        <w:rPr>
          <w:b w:val="0"/>
          <w:bCs w:val="0"/>
          <w:color w:val="000000"/>
          <w:sz w:val="28"/>
          <w:szCs w:val="28"/>
        </w:rPr>
        <w:t xml:space="preserve"> установки документов государственной ва</w:t>
      </w:r>
      <w:r w:rsidR="006D2751" w:rsidRPr="00DE1ED3">
        <w:rPr>
          <w:b w:val="0"/>
          <w:bCs w:val="0"/>
          <w:color w:val="000000"/>
          <w:sz w:val="28"/>
          <w:szCs w:val="28"/>
        </w:rPr>
        <w:t>ж</w:t>
      </w:r>
      <w:r w:rsidR="006D2751" w:rsidRPr="00DE1ED3">
        <w:rPr>
          <w:b w:val="0"/>
          <w:bCs w:val="0"/>
          <w:color w:val="000000"/>
          <w:sz w:val="28"/>
          <w:szCs w:val="28"/>
        </w:rPr>
        <w:t xml:space="preserve">ности, в частности, </w:t>
      </w:r>
      <w:r w:rsidR="00DE1ED3" w:rsidRPr="00DE1ED3">
        <w:rPr>
          <w:b w:val="0"/>
          <w:bCs w:val="0"/>
          <w:color w:val="000000"/>
          <w:sz w:val="28"/>
          <w:szCs w:val="28"/>
        </w:rPr>
        <w:t>Программы «</w:t>
      </w:r>
      <w:r w:rsidR="006D2751" w:rsidRPr="00DE1ED3">
        <w:rPr>
          <w:b w:val="0"/>
          <w:bCs w:val="0"/>
          <w:color w:val="000000"/>
          <w:sz w:val="28"/>
          <w:szCs w:val="28"/>
        </w:rPr>
        <w:t>Национальн</w:t>
      </w:r>
      <w:r w:rsidR="00DE1ED3" w:rsidRPr="00DE1ED3">
        <w:rPr>
          <w:b w:val="0"/>
          <w:bCs w:val="0"/>
          <w:color w:val="000000"/>
          <w:sz w:val="28"/>
          <w:szCs w:val="28"/>
        </w:rPr>
        <w:t>ая</w:t>
      </w:r>
      <w:r w:rsidR="006D2751" w:rsidRPr="00DE1ED3">
        <w:rPr>
          <w:b w:val="0"/>
          <w:bCs w:val="0"/>
          <w:color w:val="000000"/>
          <w:sz w:val="28"/>
          <w:szCs w:val="28"/>
        </w:rPr>
        <w:t xml:space="preserve"> технологическ</w:t>
      </w:r>
      <w:r w:rsidR="00DE1ED3" w:rsidRPr="00DE1ED3">
        <w:rPr>
          <w:b w:val="0"/>
          <w:bCs w:val="0"/>
          <w:color w:val="000000"/>
          <w:sz w:val="28"/>
          <w:szCs w:val="28"/>
        </w:rPr>
        <w:t>ая</w:t>
      </w:r>
      <w:r w:rsidR="006D2751" w:rsidRPr="00DE1ED3">
        <w:rPr>
          <w:b w:val="0"/>
          <w:bCs w:val="0"/>
          <w:color w:val="000000"/>
          <w:sz w:val="28"/>
          <w:szCs w:val="28"/>
        </w:rPr>
        <w:t xml:space="preserve"> инициат</w:t>
      </w:r>
      <w:r w:rsidR="006D2751" w:rsidRPr="00DE1ED3">
        <w:rPr>
          <w:b w:val="0"/>
          <w:bCs w:val="0"/>
          <w:color w:val="000000"/>
          <w:sz w:val="28"/>
          <w:szCs w:val="28"/>
        </w:rPr>
        <w:t>и</w:t>
      </w:r>
      <w:r w:rsidR="00DE1ED3" w:rsidRPr="00DE1ED3">
        <w:rPr>
          <w:b w:val="0"/>
          <w:bCs w:val="0"/>
          <w:color w:val="000000"/>
          <w:sz w:val="28"/>
          <w:szCs w:val="28"/>
        </w:rPr>
        <w:t>в</w:t>
      </w:r>
      <w:r w:rsidR="000631DE">
        <w:rPr>
          <w:b w:val="0"/>
          <w:bCs w:val="0"/>
          <w:color w:val="000000"/>
          <w:sz w:val="28"/>
          <w:szCs w:val="28"/>
        </w:rPr>
        <w:t>а</w:t>
      </w:r>
      <w:r w:rsidR="00DE1ED3" w:rsidRPr="00DE1ED3">
        <w:rPr>
          <w:b w:val="0"/>
          <w:bCs w:val="0"/>
          <w:color w:val="000000"/>
          <w:sz w:val="28"/>
          <w:szCs w:val="28"/>
        </w:rPr>
        <w:t xml:space="preserve">», Указа Президента </w:t>
      </w:r>
      <w:r w:rsidR="00DE1ED3">
        <w:rPr>
          <w:b w:val="0"/>
          <w:bCs w:val="0"/>
          <w:color w:val="000000"/>
          <w:sz w:val="28"/>
          <w:szCs w:val="28"/>
        </w:rPr>
        <w:t>«</w:t>
      </w:r>
      <w:r w:rsidR="00DE1ED3" w:rsidRPr="00DE1ED3">
        <w:rPr>
          <w:b w:val="0"/>
          <w:bCs w:val="0"/>
          <w:color w:val="4D4D4D"/>
          <w:sz w:val="28"/>
          <w:szCs w:val="28"/>
        </w:rPr>
        <w:t>О развитии искусственного интеллекта в Российской Федерации</w:t>
      </w:r>
      <w:r w:rsidR="00DE1ED3">
        <w:rPr>
          <w:b w:val="0"/>
          <w:bCs w:val="0"/>
          <w:color w:val="4D4D4D"/>
          <w:sz w:val="28"/>
          <w:szCs w:val="28"/>
        </w:rPr>
        <w:t>», Национальной программы «</w:t>
      </w:r>
      <w:r w:rsidR="000631DE">
        <w:rPr>
          <w:b w:val="0"/>
          <w:bCs w:val="0"/>
          <w:color w:val="4D4D4D"/>
          <w:sz w:val="28"/>
          <w:szCs w:val="28"/>
        </w:rPr>
        <w:t xml:space="preserve">Цифровая экономика Российской Федерации», составляющие основу опережающего общего образования; </w:t>
      </w:r>
    </w:p>
    <w:p w14:paraId="30A1FC1C" w14:textId="0C944602" w:rsidR="000631DE" w:rsidRDefault="000631DE" w:rsidP="00E6231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4D4D4D"/>
          <w:sz w:val="28"/>
          <w:szCs w:val="28"/>
        </w:rPr>
        <w:tab/>
      </w:r>
      <w:r w:rsidRPr="000631DE">
        <w:rPr>
          <w:b w:val="0"/>
          <w:bCs w:val="0"/>
          <w:color w:val="4D4D4D"/>
          <w:sz w:val="28"/>
          <w:szCs w:val="28"/>
        </w:rPr>
        <w:t>2)</w:t>
      </w:r>
      <w:r w:rsidR="00E6231D">
        <w:rPr>
          <w:b w:val="0"/>
          <w:bCs w:val="0"/>
          <w:color w:val="4D4D4D"/>
          <w:sz w:val="28"/>
          <w:szCs w:val="28"/>
        </w:rPr>
        <w:t xml:space="preserve"> </w:t>
      </w:r>
      <w:r w:rsidRPr="000631DE">
        <w:rPr>
          <w:b w:val="0"/>
          <w:bCs w:val="0"/>
          <w:color w:val="4D4D4D"/>
          <w:sz w:val="28"/>
          <w:szCs w:val="28"/>
        </w:rPr>
        <w:t xml:space="preserve">стандарт </w:t>
      </w:r>
      <w:r w:rsidRPr="000631DE">
        <w:rPr>
          <w:b w:val="0"/>
          <w:bCs w:val="0"/>
          <w:color w:val="000000"/>
          <w:sz w:val="28"/>
          <w:szCs w:val="28"/>
        </w:rPr>
        <w:t>опира</w:t>
      </w:r>
      <w:r w:rsidR="00E11ECB">
        <w:rPr>
          <w:b w:val="0"/>
          <w:bCs w:val="0"/>
          <w:color w:val="000000"/>
          <w:sz w:val="28"/>
          <w:szCs w:val="28"/>
        </w:rPr>
        <w:t>е</w:t>
      </w:r>
      <w:r w:rsidRPr="000631DE">
        <w:rPr>
          <w:b w:val="0"/>
          <w:bCs w:val="0"/>
          <w:color w:val="000000"/>
          <w:sz w:val="28"/>
          <w:szCs w:val="28"/>
        </w:rPr>
        <w:t>тся на неясную методологическую и научно-методическую основу</w:t>
      </w:r>
      <w:r>
        <w:rPr>
          <w:b w:val="0"/>
          <w:bCs w:val="0"/>
          <w:color w:val="000000"/>
          <w:sz w:val="28"/>
          <w:szCs w:val="28"/>
        </w:rPr>
        <w:t xml:space="preserve">; </w:t>
      </w:r>
      <w:r w:rsidR="0035723C">
        <w:rPr>
          <w:b w:val="0"/>
          <w:bCs w:val="0"/>
          <w:color w:val="000000"/>
          <w:sz w:val="28"/>
          <w:szCs w:val="28"/>
        </w:rPr>
        <w:t>системно-деятельностный подход, показавший свою состоятельность в стандартах второго поколения</w:t>
      </w:r>
      <w:r w:rsidR="00E6231D">
        <w:rPr>
          <w:b w:val="0"/>
          <w:bCs w:val="0"/>
          <w:color w:val="000000"/>
          <w:sz w:val="28"/>
          <w:szCs w:val="28"/>
        </w:rPr>
        <w:t>,</w:t>
      </w:r>
      <w:r w:rsidR="0035723C">
        <w:rPr>
          <w:b w:val="0"/>
          <w:bCs w:val="0"/>
          <w:color w:val="000000"/>
          <w:sz w:val="28"/>
          <w:szCs w:val="28"/>
        </w:rPr>
        <w:t xml:space="preserve"> заявлен, но не реализован в тексте;</w:t>
      </w:r>
    </w:p>
    <w:p w14:paraId="4A1737B2" w14:textId="6DD57ED9" w:rsidR="00036D95" w:rsidRDefault="0035723C" w:rsidP="00E6231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  <w:t>3)</w:t>
      </w:r>
      <w:r w:rsidR="00E6231D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стандарт </w:t>
      </w:r>
      <w:r w:rsidR="00450AF0">
        <w:rPr>
          <w:b w:val="0"/>
          <w:bCs w:val="0"/>
          <w:color w:val="000000"/>
          <w:sz w:val="28"/>
          <w:szCs w:val="28"/>
        </w:rPr>
        <w:t xml:space="preserve">в </w:t>
      </w:r>
      <w:r>
        <w:rPr>
          <w:b w:val="0"/>
          <w:bCs w:val="0"/>
          <w:color w:val="000000"/>
          <w:sz w:val="28"/>
          <w:szCs w:val="28"/>
        </w:rPr>
        <w:t xml:space="preserve">целевой </w:t>
      </w:r>
      <w:r w:rsidR="00450AF0">
        <w:rPr>
          <w:b w:val="0"/>
          <w:bCs w:val="0"/>
          <w:color w:val="000000"/>
          <w:sz w:val="28"/>
          <w:szCs w:val="28"/>
        </w:rPr>
        <w:t>части</w:t>
      </w:r>
      <w:r>
        <w:rPr>
          <w:b w:val="0"/>
          <w:bCs w:val="0"/>
          <w:color w:val="000000"/>
          <w:sz w:val="28"/>
          <w:szCs w:val="28"/>
        </w:rPr>
        <w:t xml:space="preserve"> не увязывается с особенностями личнос</w:t>
      </w:r>
      <w:r>
        <w:rPr>
          <w:b w:val="0"/>
          <w:bCs w:val="0"/>
          <w:color w:val="000000"/>
          <w:sz w:val="28"/>
          <w:szCs w:val="28"/>
        </w:rPr>
        <w:t>т</w:t>
      </w:r>
      <w:r>
        <w:rPr>
          <w:b w:val="0"/>
          <w:bCs w:val="0"/>
          <w:color w:val="000000"/>
          <w:sz w:val="28"/>
          <w:szCs w:val="28"/>
        </w:rPr>
        <w:t>ных качеств человека, которому предстоит жить в</w:t>
      </w:r>
      <w:r w:rsidR="00E11ECB">
        <w:rPr>
          <w:b w:val="0"/>
          <w:bCs w:val="0"/>
          <w:color w:val="000000"/>
          <w:sz w:val="28"/>
          <w:szCs w:val="28"/>
        </w:rPr>
        <w:t xml:space="preserve"> изменяющемся мире, ос</w:t>
      </w:r>
      <w:r w:rsidR="00E11ECB">
        <w:rPr>
          <w:b w:val="0"/>
          <w:bCs w:val="0"/>
          <w:color w:val="000000"/>
          <w:sz w:val="28"/>
          <w:szCs w:val="28"/>
        </w:rPr>
        <w:t>о</w:t>
      </w:r>
      <w:r w:rsidR="00E11ECB">
        <w:rPr>
          <w:b w:val="0"/>
          <w:bCs w:val="0"/>
          <w:color w:val="000000"/>
          <w:sz w:val="28"/>
          <w:szCs w:val="28"/>
        </w:rPr>
        <w:t>бенно в</w:t>
      </w:r>
      <w:r>
        <w:rPr>
          <w:b w:val="0"/>
          <w:bCs w:val="0"/>
          <w:color w:val="000000"/>
          <w:sz w:val="28"/>
          <w:szCs w:val="28"/>
        </w:rPr>
        <w:t xml:space="preserve"> пространств</w:t>
      </w:r>
      <w:r w:rsidR="00E11ECB">
        <w:rPr>
          <w:b w:val="0"/>
          <w:bCs w:val="0"/>
          <w:color w:val="000000"/>
          <w:sz w:val="28"/>
          <w:szCs w:val="28"/>
        </w:rPr>
        <w:t>е</w:t>
      </w:r>
      <w:r>
        <w:rPr>
          <w:b w:val="0"/>
          <w:bCs w:val="0"/>
          <w:color w:val="000000"/>
          <w:sz w:val="28"/>
          <w:szCs w:val="28"/>
        </w:rPr>
        <w:t xml:space="preserve"> виртуального взаимодействия и коммуникации;</w:t>
      </w:r>
      <w:r w:rsidR="00036D95">
        <w:rPr>
          <w:b w:val="0"/>
          <w:bCs w:val="0"/>
          <w:color w:val="000000"/>
          <w:sz w:val="28"/>
          <w:szCs w:val="28"/>
        </w:rPr>
        <w:tab/>
      </w:r>
    </w:p>
    <w:p w14:paraId="0595C35B" w14:textId="77777777" w:rsidR="00524403" w:rsidRDefault="0035723C" w:rsidP="00E6231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  <w:t xml:space="preserve">4) </w:t>
      </w:r>
      <w:r w:rsidR="00450AF0">
        <w:rPr>
          <w:b w:val="0"/>
          <w:bCs w:val="0"/>
          <w:color w:val="000000"/>
          <w:sz w:val="28"/>
          <w:szCs w:val="28"/>
        </w:rPr>
        <w:t>с</w:t>
      </w:r>
      <w:r>
        <w:rPr>
          <w:b w:val="0"/>
          <w:bCs w:val="0"/>
          <w:color w:val="000000"/>
          <w:sz w:val="28"/>
          <w:szCs w:val="28"/>
        </w:rPr>
        <w:t>тандарт</w:t>
      </w:r>
      <w:r w:rsidR="00450AF0">
        <w:rPr>
          <w:b w:val="0"/>
          <w:bCs w:val="0"/>
          <w:color w:val="000000"/>
          <w:sz w:val="28"/>
          <w:szCs w:val="28"/>
        </w:rPr>
        <w:t xml:space="preserve"> в содержательной части выражен в строгом режиме</w:t>
      </w:r>
      <w:r w:rsidR="00450AF0" w:rsidRPr="00450AF0">
        <w:rPr>
          <w:color w:val="000000"/>
          <w:sz w:val="28"/>
          <w:szCs w:val="28"/>
        </w:rPr>
        <w:t xml:space="preserve"> </w:t>
      </w:r>
      <w:r w:rsidR="00450AF0" w:rsidRPr="00450AF0">
        <w:rPr>
          <w:b w:val="0"/>
          <w:bCs w:val="0"/>
          <w:color w:val="000000"/>
          <w:sz w:val="28"/>
          <w:szCs w:val="28"/>
        </w:rPr>
        <w:t>по г</w:t>
      </w:r>
      <w:r w:rsidR="00450AF0" w:rsidRPr="00450AF0">
        <w:rPr>
          <w:b w:val="0"/>
          <w:bCs w:val="0"/>
          <w:color w:val="000000"/>
          <w:sz w:val="28"/>
          <w:szCs w:val="28"/>
        </w:rPr>
        <w:t>о</w:t>
      </w:r>
      <w:r w:rsidR="00450AF0" w:rsidRPr="00450AF0">
        <w:rPr>
          <w:b w:val="0"/>
          <w:bCs w:val="0"/>
          <w:color w:val="000000"/>
          <w:sz w:val="28"/>
          <w:szCs w:val="28"/>
        </w:rPr>
        <w:t>дам обучения</w:t>
      </w:r>
      <w:r w:rsidR="00450AF0">
        <w:rPr>
          <w:b w:val="0"/>
          <w:bCs w:val="0"/>
          <w:color w:val="000000"/>
          <w:sz w:val="28"/>
          <w:szCs w:val="28"/>
        </w:rPr>
        <w:t xml:space="preserve">, преимущественно в </w:t>
      </w:r>
      <w:r w:rsidR="009B7213">
        <w:rPr>
          <w:b w:val="0"/>
          <w:bCs w:val="0"/>
          <w:color w:val="000000"/>
          <w:sz w:val="28"/>
          <w:szCs w:val="28"/>
        </w:rPr>
        <w:t>«</w:t>
      </w:r>
      <w:r w:rsidR="00450AF0">
        <w:rPr>
          <w:b w:val="0"/>
          <w:bCs w:val="0"/>
          <w:color w:val="000000"/>
          <w:sz w:val="28"/>
          <w:szCs w:val="28"/>
        </w:rPr>
        <w:t>применительном</w:t>
      </w:r>
      <w:r w:rsidR="009B7213">
        <w:rPr>
          <w:b w:val="0"/>
          <w:bCs w:val="0"/>
          <w:color w:val="000000"/>
          <w:sz w:val="28"/>
          <w:szCs w:val="28"/>
        </w:rPr>
        <w:t>»</w:t>
      </w:r>
      <w:r w:rsidR="00450AF0">
        <w:rPr>
          <w:b w:val="0"/>
          <w:bCs w:val="0"/>
          <w:color w:val="000000"/>
          <w:sz w:val="28"/>
          <w:szCs w:val="28"/>
        </w:rPr>
        <w:t xml:space="preserve"> ключе, игнорируя к</w:t>
      </w:r>
      <w:r w:rsidR="00450AF0">
        <w:rPr>
          <w:b w:val="0"/>
          <w:bCs w:val="0"/>
          <w:color w:val="000000"/>
          <w:sz w:val="28"/>
          <w:szCs w:val="28"/>
        </w:rPr>
        <w:t>а</w:t>
      </w:r>
      <w:r w:rsidR="00450AF0">
        <w:rPr>
          <w:b w:val="0"/>
          <w:bCs w:val="0"/>
          <w:color w:val="000000"/>
          <w:sz w:val="28"/>
          <w:szCs w:val="28"/>
        </w:rPr>
        <w:t>тегорию «знать»</w:t>
      </w:r>
      <w:r w:rsidR="00E11ECB">
        <w:rPr>
          <w:b w:val="0"/>
          <w:bCs w:val="0"/>
          <w:color w:val="000000"/>
          <w:sz w:val="28"/>
          <w:szCs w:val="28"/>
        </w:rPr>
        <w:t xml:space="preserve">; </w:t>
      </w:r>
    </w:p>
    <w:p w14:paraId="0821A580" w14:textId="0FD1C6B8" w:rsidR="00524403" w:rsidRPr="00524403" w:rsidRDefault="00E6231D" w:rsidP="00E6231D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5</w:t>
      </w:r>
      <w:r w:rsidR="00524403" w:rsidRPr="00524403">
        <w:rPr>
          <w:b w:val="0"/>
          <w:bCs w:val="0"/>
          <w:color w:val="000000"/>
          <w:sz w:val="28"/>
          <w:szCs w:val="28"/>
        </w:rPr>
        <w:t>)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524403" w:rsidRPr="00524403">
        <w:rPr>
          <w:b w:val="0"/>
          <w:bCs w:val="0"/>
          <w:color w:val="000000"/>
          <w:sz w:val="28"/>
          <w:szCs w:val="28"/>
        </w:rPr>
        <w:t>стандарт слабо поддерживает мотивацию учащихся; н</w:t>
      </w:r>
      <w:r w:rsidR="00524403" w:rsidRPr="00D023B4">
        <w:rPr>
          <w:b w:val="0"/>
          <w:bCs w:val="0"/>
          <w:color w:val="444444"/>
          <w:sz w:val="28"/>
          <w:szCs w:val="28"/>
        </w:rPr>
        <w:t>икакое</w:t>
      </w:r>
      <w:r w:rsidR="00524403" w:rsidRPr="00524403">
        <w:rPr>
          <w:b w:val="0"/>
          <w:bCs w:val="0"/>
          <w:color w:val="444444"/>
          <w:sz w:val="28"/>
          <w:szCs w:val="28"/>
        </w:rPr>
        <w:t>, даже хорошо расписанное по</w:t>
      </w:r>
      <w:r w:rsidR="00C174A3">
        <w:rPr>
          <w:b w:val="0"/>
          <w:bCs w:val="0"/>
          <w:color w:val="444444"/>
          <w:sz w:val="28"/>
          <w:szCs w:val="28"/>
        </w:rPr>
        <w:t xml:space="preserve"> учебным годам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 содержание</w:t>
      </w:r>
      <w:r w:rsidR="00524403" w:rsidRPr="00524403">
        <w:rPr>
          <w:b w:val="0"/>
          <w:bCs w:val="0"/>
          <w:color w:val="444444"/>
          <w:sz w:val="28"/>
          <w:szCs w:val="28"/>
        </w:rPr>
        <w:t>,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 не может быть передано уч</w:t>
      </w:r>
      <w:r w:rsidR="00524403" w:rsidRPr="00524403">
        <w:rPr>
          <w:b w:val="0"/>
          <w:bCs w:val="0"/>
          <w:color w:val="444444"/>
          <w:sz w:val="28"/>
          <w:szCs w:val="28"/>
        </w:rPr>
        <w:t>ащимся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 если у них не будет мотивации к обучению, ценностной установки «у</w:t>
      </w:r>
      <w:r w:rsidR="00C174A3">
        <w:rPr>
          <w:b w:val="0"/>
          <w:bCs w:val="0"/>
          <w:color w:val="444444"/>
          <w:sz w:val="28"/>
          <w:szCs w:val="28"/>
        </w:rPr>
        <w:t>меть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 учиться»</w:t>
      </w:r>
      <w:r w:rsidR="00524403" w:rsidRPr="00524403">
        <w:rPr>
          <w:b w:val="0"/>
          <w:bCs w:val="0"/>
          <w:color w:val="444444"/>
          <w:sz w:val="28"/>
          <w:szCs w:val="28"/>
        </w:rPr>
        <w:t>;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 сложности связаны с тем, что «стандарты про одно» (ста</w:t>
      </w:r>
      <w:r w:rsidR="00524403" w:rsidRPr="00D023B4">
        <w:rPr>
          <w:b w:val="0"/>
          <w:bCs w:val="0"/>
          <w:color w:val="444444"/>
          <w:sz w:val="28"/>
          <w:szCs w:val="28"/>
        </w:rPr>
        <w:t>н</w:t>
      </w:r>
      <w:r w:rsidR="00524403" w:rsidRPr="00D023B4">
        <w:rPr>
          <w:b w:val="0"/>
          <w:bCs w:val="0"/>
          <w:color w:val="444444"/>
          <w:sz w:val="28"/>
          <w:szCs w:val="28"/>
        </w:rPr>
        <w:t xml:space="preserve">дарты </w:t>
      </w:r>
      <w:r w:rsidR="00524403" w:rsidRPr="00524403">
        <w:rPr>
          <w:b w:val="0"/>
          <w:bCs w:val="0"/>
          <w:color w:val="444444"/>
          <w:sz w:val="28"/>
          <w:szCs w:val="28"/>
        </w:rPr>
        <w:t>образования</w:t>
      </w:r>
      <w:r w:rsidR="00524403" w:rsidRPr="00D023B4">
        <w:rPr>
          <w:b w:val="0"/>
          <w:bCs w:val="0"/>
          <w:color w:val="444444"/>
          <w:sz w:val="28"/>
          <w:szCs w:val="28"/>
        </w:rPr>
        <w:t>); а ЕГЭ – «про другое»</w:t>
      </w:r>
      <w:r w:rsidR="00524403" w:rsidRPr="00524403">
        <w:rPr>
          <w:b w:val="0"/>
          <w:bCs w:val="0"/>
          <w:color w:val="444444"/>
          <w:sz w:val="28"/>
          <w:szCs w:val="28"/>
        </w:rPr>
        <w:t xml:space="preserve"> (</w:t>
      </w:r>
      <w:r w:rsidR="00524403" w:rsidRPr="00D023B4">
        <w:rPr>
          <w:b w:val="0"/>
          <w:bCs w:val="0"/>
          <w:color w:val="444444"/>
          <w:sz w:val="28"/>
          <w:szCs w:val="28"/>
        </w:rPr>
        <w:t>измерение «знаний, умений, навыков – «памяти и репродуктивного интеллекта»</w:t>
      </w:r>
      <w:r w:rsidR="00524403" w:rsidRPr="00524403">
        <w:rPr>
          <w:b w:val="0"/>
          <w:bCs w:val="0"/>
          <w:color w:val="444444"/>
          <w:sz w:val="28"/>
          <w:szCs w:val="28"/>
        </w:rPr>
        <w:t>);</w:t>
      </w:r>
    </w:p>
    <w:p w14:paraId="2E5C0D2F" w14:textId="1407E2B3" w:rsidR="00AF1B62" w:rsidRDefault="00524403" w:rsidP="00E62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 стандарту только специалистами РАО было сделано более 500 замечаний и поэтому он возвращен на доработку. Введение стандарта в пре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дставленном виде в сентябре 2021 года вряд ли состоится. Следовательно, объективно возникает необходимость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разработке модели общего образов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которая обеспечивала бы высокое качество для развития личности уч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которым предстоит решать проблемы экономического и технологич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прорыва нашей страны на пути перехода в топ 10 конкурентоспосо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стран мира. Мы прекрасно понимаем, что такой работой должны зан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целые коллективы ученых различных отраслей науки. Поэтому ост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обозначить только общие контуры такой модели в определенных сужд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7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AF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CD505D" w14:textId="234F8033" w:rsidR="00524403" w:rsidRDefault="00AF1B62" w:rsidP="009B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7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Первое</w:t>
      </w:r>
      <w:r w:rsidR="00FA7ECF" w:rsidRPr="00FA7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о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="00E6231D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важнейшего</w:t>
      </w:r>
      <w:r w:rsidR="00FA7ECF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</w:t>
      </w:r>
      <w:r w:rsidR="00E6231D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7ECF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651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и успешной самореализации личности</w:t>
      </w:r>
      <w:r w:rsidR="00E4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меняющихся 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</w:t>
      </w:r>
      <w:r w:rsidR="00E4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функционирования </w:t>
      </w:r>
      <w:r w:rsidR="00FA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государства </w:t>
      </w:r>
      <w:r w:rsidR="00E4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свете </w:t>
      </w:r>
      <w:r w:rsid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E43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 трендов</w:t>
      </w:r>
      <w:r w:rsid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01C6B2" w14:textId="144CF3E5" w:rsidR="009B7213" w:rsidRDefault="003E4FF6" w:rsidP="00CB2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Второе.</w:t>
      </w:r>
      <w:r w:rsidR="00E6231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A6498A" w:rsidRP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A6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образования </w:t>
      </w:r>
      <w:r w:rsidR="00A6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воспитание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ально-педагогическая поддержка становления и развития </w:t>
      </w:r>
      <w:r w:rsidR="004B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грамотного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вого, высоконравственного, ответственного, творческого</w:t>
      </w:r>
      <w:r w:rsidR="0012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инициативног</w:t>
      </w:r>
      <w:r w:rsidR="00126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России, способного</w:t>
      </w:r>
      <w:r w:rsidR="0094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социокультурной активности и готового к </w:t>
      </w:r>
      <w:r w:rsidR="00942B50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</w:t>
      </w:r>
      <w:r w:rsidR="00524B68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42B50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</w:t>
      </w:r>
      <w:r w:rsidR="00524B68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942B50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B68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="00942B50" w:rsidRPr="00FE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0D7826" w14:textId="68B6F5E1" w:rsidR="00942B50" w:rsidRDefault="003E4FF6" w:rsidP="00942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</w:t>
      </w:r>
      <w:r w:rsidR="00942B50" w:rsidRPr="00FA7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62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2B50" w:rsidRPr="00A64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</w:t>
      </w:r>
      <w:r w:rsidR="00942B50" w:rsidRPr="00C17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реализация </w:t>
      </w:r>
      <w:r w:rsidR="00942B50" w:rsidRPr="001E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способов поддержания м</w:t>
      </w:r>
      <w:r w:rsidR="00942B50" w:rsidRPr="001E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2B50" w:rsidRPr="001E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тивации учащихся</w:t>
      </w:r>
      <w:r w:rsidR="0094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направлении</w:t>
      </w:r>
      <w:r w:rsidR="00942B50" w:rsidRPr="00D023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ценностной установки «у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меть</w:t>
      </w:r>
      <w:r w:rsidR="00942B50" w:rsidRPr="00D023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учиться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получения образования и его применения во благо себя, общества и госуда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ства</w:t>
      </w:r>
      <w:r w:rsidR="00942B50" w:rsidRPr="00D023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="00942B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01C90685" w14:textId="269FF615" w:rsidR="0019364D" w:rsidRDefault="00942B50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Четвертое.</w:t>
      </w:r>
      <w:r w:rsidR="00E62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4FF6" w:rsidRPr="003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использовани</w:t>
      </w:r>
      <w:r w:rsidR="003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фундаментального ядра как</w:t>
      </w:r>
      <w:r w:rsidR="0019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совокупности</w:t>
      </w:r>
      <w:r w:rsidR="003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национальных ценностей, основополагающих элеме</w:t>
      </w:r>
      <w:r w:rsidR="003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E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  <w:r w:rsidR="003E4FF6" w:rsidRPr="003E4FF6">
        <w:rPr>
          <w:rFonts w:ascii="Times New Roman" w:hAnsi="Times New Roman" w:cs="Times New Roman"/>
          <w:sz w:val="28"/>
          <w:szCs w:val="28"/>
        </w:rPr>
        <w:t xml:space="preserve">научного знания </w:t>
      </w:r>
      <w:r w:rsidR="003E4FF6" w:rsidRPr="001E282B">
        <w:rPr>
          <w:rFonts w:ascii="Times New Roman" w:hAnsi="Times New Roman" w:cs="Times New Roman"/>
          <w:sz w:val="28"/>
          <w:szCs w:val="28"/>
        </w:rPr>
        <w:t>методологического, системообразующего и мирово</w:t>
      </w:r>
      <w:r w:rsidR="003E4FF6" w:rsidRPr="001E282B">
        <w:rPr>
          <w:rFonts w:ascii="Times New Roman" w:hAnsi="Times New Roman" w:cs="Times New Roman"/>
          <w:sz w:val="28"/>
          <w:szCs w:val="28"/>
        </w:rPr>
        <w:t>з</w:t>
      </w:r>
      <w:r w:rsidR="003E4FF6" w:rsidRPr="001E282B">
        <w:rPr>
          <w:rFonts w:ascii="Times New Roman" w:hAnsi="Times New Roman" w:cs="Times New Roman"/>
          <w:sz w:val="28"/>
          <w:szCs w:val="28"/>
        </w:rPr>
        <w:t>зренческого характера</w:t>
      </w:r>
      <w:r w:rsidR="0019364D">
        <w:rPr>
          <w:rFonts w:ascii="Times New Roman" w:hAnsi="Times New Roman" w:cs="Times New Roman"/>
          <w:sz w:val="28"/>
          <w:szCs w:val="28"/>
        </w:rPr>
        <w:t xml:space="preserve"> и</w:t>
      </w:r>
      <w:r w:rsidR="003E4FF6">
        <w:rPr>
          <w:rFonts w:ascii="Times New Roman" w:hAnsi="Times New Roman" w:cs="Times New Roman"/>
          <w:sz w:val="28"/>
          <w:szCs w:val="28"/>
        </w:rPr>
        <w:t xml:space="preserve"> </w:t>
      </w:r>
      <w:r w:rsidR="003E4FF6" w:rsidRPr="003E4FF6">
        <w:rPr>
          <w:rFonts w:ascii="Times New Roman" w:hAnsi="Times New Roman" w:cs="Times New Roman"/>
          <w:sz w:val="28"/>
          <w:szCs w:val="28"/>
        </w:rPr>
        <w:t>универсальны</w:t>
      </w:r>
      <w:r w:rsidR="003E4FF6">
        <w:rPr>
          <w:rFonts w:ascii="Times New Roman" w:hAnsi="Times New Roman" w:cs="Times New Roman"/>
          <w:sz w:val="28"/>
          <w:szCs w:val="28"/>
        </w:rPr>
        <w:t>х</w:t>
      </w:r>
      <w:r w:rsidR="003E4FF6" w:rsidRPr="003E4FF6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19364D">
        <w:rPr>
          <w:rFonts w:ascii="Times New Roman" w:hAnsi="Times New Roman" w:cs="Times New Roman"/>
          <w:sz w:val="28"/>
          <w:szCs w:val="28"/>
        </w:rPr>
        <w:t>х</w:t>
      </w:r>
      <w:r w:rsidR="003E4FF6" w:rsidRPr="003E4FF6"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19364D">
        <w:rPr>
          <w:rFonts w:ascii="Times New Roman" w:hAnsi="Times New Roman" w:cs="Times New Roman"/>
          <w:sz w:val="28"/>
          <w:szCs w:val="28"/>
        </w:rPr>
        <w:t>ий для универсал</w:t>
      </w:r>
      <w:r w:rsidR="0019364D">
        <w:rPr>
          <w:rFonts w:ascii="Times New Roman" w:hAnsi="Times New Roman" w:cs="Times New Roman"/>
          <w:sz w:val="28"/>
          <w:szCs w:val="28"/>
        </w:rPr>
        <w:t>и</w:t>
      </w:r>
      <w:r w:rsidR="0019364D">
        <w:rPr>
          <w:rFonts w:ascii="Times New Roman" w:hAnsi="Times New Roman" w:cs="Times New Roman"/>
          <w:sz w:val="28"/>
          <w:szCs w:val="28"/>
        </w:rPr>
        <w:t xml:space="preserve">зации общего образования, </w:t>
      </w:r>
      <w:r w:rsidR="0019364D" w:rsidRPr="0019364D">
        <w:rPr>
          <w:rFonts w:ascii="Times New Roman" w:hAnsi="Times New Roman" w:cs="Times New Roman"/>
          <w:sz w:val="28"/>
          <w:szCs w:val="28"/>
        </w:rPr>
        <w:t>сохранени</w:t>
      </w:r>
      <w:r w:rsidR="0019364D">
        <w:rPr>
          <w:rFonts w:ascii="Times New Roman" w:hAnsi="Times New Roman" w:cs="Times New Roman"/>
          <w:sz w:val="28"/>
          <w:szCs w:val="28"/>
        </w:rPr>
        <w:t>я</w:t>
      </w:r>
      <w:r w:rsidR="0019364D" w:rsidRPr="0019364D">
        <w:rPr>
          <w:rFonts w:ascii="Times New Roman" w:hAnsi="Times New Roman" w:cs="Times New Roman"/>
          <w:sz w:val="28"/>
          <w:szCs w:val="28"/>
        </w:rPr>
        <w:t xml:space="preserve"> единства образовательного простра</w:t>
      </w:r>
      <w:r w:rsidR="0019364D" w:rsidRPr="0019364D">
        <w:rPr>
          <w:rFonts w:ascii="Times New Roman" w:hAnsi="Times New Roman" w:cs="Times New Roman"/>
          <w:sz w:val="28"/>
          <w:szCs w:val="28"/>
        </w:rPr>
        <w:t>н</w:t>
      </w:r>
      <w:r w:rsidR="0019364D" w:rsidRPr="0019364D">
        <w:rPr>
          <w:rFonts w:ascii="Times New Roman" w:hAnsi="Times New Roman" w:cs="Times New Roman"/>
          <w:sz w:val="28"/>
          <w:szCs w:val="28"/>
        </w:rPr>
        <w:t>ства, преемственности ступеней образова</w:t>
      </w:r>
      <w:r w:rsidR="0019364D">
        <w:rPr>
          <w:rFonts w:ascii="Times New Roman" w:hAnsi="Times New Roman" w:cs="Times New Roman"/>
          <w:sz w:val="28"/>
          <w:szCs w:val="28"/>
        </w:rPr>
        <w:t xml:space="preserve">ния, </w:t>
      </w:r>
      <w:r w:rsidR="0019364D" w:rsidRPr="0019364D">
        <w:rPr>
          <w:rFonts w:ascii="Times New Roman" w:hAnsi="Times New Roman" w:cs="Times New Roman"/>
          <w:sz w:val="28"/>
          <w:szCs w:val="28"/>
        </w:rPr>
        <w:t>достижени</w:t>
      </w:r>
      <w:r w:rsidR="0019364D">
        <w:rPr>
          <w:rFonts w:ascii="Times New Roman" w:hAnsi="Times New Roman" w:cs="Times New Roman"/>
          <w:sz w:val="28"/>
          <w:szCs w:val="28"/>
        </w:rPr>
        <w:t>я</w:t>
      </w:r>
      <w:r w:rsidR="0019364D" w:rsidRPr="0019364D">
        <w:rPr>
          <w:rFonts w:ascii="Times New Roman" w:hAnsi="Times New Roman" w:cs="Times New Roman"/>
          <w:sz w:val="28"/>
          <w:szCs w:val="28"/>
        </w:rPr>
        <w:t xml:space="preserve"> социальной конс</w:t>
      </w:r>
      <w:r w:rsidR="0019364D" w:rsidRPr="0019364D">
        <w:rPr>
          <w:rFonts w:ascii="Times New Roman" w:hAnsi="Times New Roman" w:cs="Times New Roman"/>
          <w:sz w:val="28"/>
          <w:szCs w:val="28"/>
        </w:rPr>
        <w:t>о</w:t>
      </w:r>
      <w:r w:rsidR="0019364D" w:rsidRPr="0019364D">
        <w:rPr>
          <w:rFonts w:ascii="Times New Roman" w:hAnsi="Times New Roman" w:cs="Times New Roman"/>
          <w:sz w:val="28"/>
          <w:szCs w:val="28"/>
        </w:rPr>
        <w:t>лидации</w:t>
      </w:r>
      <w:r w:rsidR="0019364D">
        <w:rPr>
          <w:rFonts w:ascii="Times New Roman" w:hAnsi="Times New Roman" w:cs="Times New Roman"/>
          <w:sz w:val="28"/>
          <w:szCs w:val="28"/>
        </w:rPr>
        <w:t>,</w:t>
      </w:r>
      <w:r w:rsidR="0019364D" w:rsidRPr="0019364D">
        <w:rPr>
          <w:rFonts w:ascii="Times New Roman" w:hAnsi="Times New Roman" w:cs="Times New Roman"/>
          <w:sz w:val="28"/>
          <w:szCs w:val="28"/>
        </w:rPr>
        <w:t xml:space="preserve"> культурного разнообразия </w:t>
      </w:r>
      <w:r w:rsidR="0019364D">
        <w:rPr>
          <w:rFonts w:ascii="Times New Roman" w:hAnsi="Times New Roman" w:cs="Times New Roman"/>
          <w:sz w:val="28"/>
          <w:szCs w:val="28"/>
        </w:rPr>
        <w:t xml:space="preserve">общества, </w:t>
      </w:r>
      <w:r w:rsidR="0019364D" w:rsidRPr="0019364D">
        <w:rPr>
          <w:rFonts w:ascii="Times New Roman" w:hAnsi="Times New Roman" w:cs="Times New Roman"/>
          <w:sz w:val="28"/>
          <w:szCs w:val="28"/>
        </w:rPr>
        <w:t>формировани</w:t>
      </w:r>
      <w:r w:rsidR="0019364D">
        <w:rPr>
          <w:rFonts w:ascii="Times New Roman" w:hAnsi="Times New Roman" w:cs="Times New Roman"/>
          <w:sz w:val="28"/>
          <w:szCs w:val="28"/>
        </w:rPr>
        <w:t>я</w:t>
      </w:r>
      <w:r w:rsidR="0019364D" w:rsidRPr="0019364D">
        <w:rPr>
          <w:rFonts w:ascii="Times New Roman" w:hAnsi="Times New Roman" w:cs="Times New Roman"/>
          <w:sz w:val="28"/>
          <w:szCs w:val="28"/>
        </w:rPr>
        <w:t xml:space="preserve"> общего де</w:t>
      </w:r>
      <w:r w:rsidR="0019364D" w:rsidRPr="0019364D">
        <w:rPr>
          <w:rFonts w:ascii="Times New Roman" w:hAnsi="Times New Roman" w:cs="Times New Roman"/>
          <w:sz w:val="28"/>
          <w:szCs w:val="28"/>
        </w:rPr>
        <w:t>я</w:t>
      </w:r>
      <w:r w:rsidR="0019364D" w:rsidRPr="0019364D">
        <w:rPr>
          <w:rFonts w:ascii="Times New Roman" w:hAnsi="Times New Roman" w:cs="Times New Roman"/>
          <w:sz w:val="28"/>
          <w:szCs w:val="28"/>
        </w:rPr>
        <w:t>тельностного базиса</w:t>
      </w:r>
      <w:r w:rsidR="0019364D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14:paraId="60177D66" w14:textId="2929BED3" w:rsidR="00524B68" w:rsidRDefault="001E282B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Пятое</w:t>
      </w:r>
      <w:r w:rsidR="00524B68" w:rsidRPr="00524B6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4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580" w:rsidRPr="00571580">
        <w:rPr>
          <w:rFonts w:ascii="Times New Roman" w:hAnsi="Times New Roman" w:cs="Times New Roman"/>
          <w:sz w:val="28"/>
          <w:szCs w:val="28"/>
        </w:rPr>
        <w:t>Реализация системно-деятельностного подхода</w:t>
      </w:r>
      <w:r w:rsidR="00571580">
        <w:rPr>
          <w:rFonts w:ascii="Times New Roman" w:hAnsi="Times New Roman" w:cs="Times New Roman"/>
          <w:sz w:val="28"/>
          <w:szCs w:val="28"/>
        </w:rPr>
        <w:t xml:space="preserve"> как стратегии</w:t>
      </w:r>
      <w:r w:rsidR="00571580" w:rsidRPr="00571580">
        <w:rPr>
          <w:rFonts w:ascii="Times New Roman" w:hAnsi="Times New Roman" w:cs="Times New Roman"/>
          <w:sz w:val="28"/>
          <w:szCs w:val="28"/>
        </w:rPr>
        <w:t xml:space="preserve"> </w:t>
      </w:r>
      <w:r w:rsidR="00571580">
        <w:rPr>
          <w:rFonts w:ascii="Times New Roman" w:hAnsi="Times New Roman" w:cs="Times New Roman"/>
          <w:sz w:val="28"/>
          <w:szCs w:val="28"/>
        </w:rPr>
        <w:t>о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всей структурной полноте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ритетом которой является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ая,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разносторонн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яя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максимальной степ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самостоятельн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учащегося, обеспечивающая его переход от 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репродуктивного знания к знанию 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выполнению 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</w:t>
      </w:r>
      <w:r w:rsid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063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</w:t>
      </w:r>
      <w:r w:rsidR="00424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063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определенных </w:t>
      </w:r>
      <w:r w:rsidR="000634EB" w:rsidRPr="001E2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методик, технологий, внешних и внутренних ресурсов</w:t>
      </w:r>
      <w:r w:rsidR="00571580" w:rsidRPr="00571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C561C1" w14:textId="49E61C07" w:rsidR="0019364D" w:rsidRDefault="001E282B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Шестое</w:t>
      </w:r>
      <w:r w:rsidR="00790988" w:rsidRPr="007909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241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988" w:rsidRPr="00790988">
        <w:rPr>
          <w:rFonts w:ascii="Times New Roman" w:hAnsi="Times New Roman" w:cs="Times New Roman"/>
          <w:sz w:val="28"/>
          <w:szCs w:val="28"/>
        </w:rPr>
        <w:t>Реальное финансовое, материально-техническое и информ</w:t>
      </w:r>
      <w:r w:rsidR="00790988" w:rsidRPr="00790988">
        <w:rPr>
          <w:rFonts w:ascii="Times New Roman" w:hAnsi="Times New Roman" w:cs="Times New Roman"/>
          <w:sz w:val="28"/>
          <w:szCs w:val="28"/>
        </w:rPr>
        <w:t>а</w:t>
      </w:r>
      <w:r w:rsidR="00790988" w:rsidRPr="00790988">
        <w:rPr>
          <w:rFonts w:ascii="Times New Roman" w:hAnsi="Times New Roman" w:cs="Times New Roman"/>
          <w:sz w:val="28"/>
          <w:szCs w:val="28"/>
        </w:rPr>
        <w:t xml:space="preserve">ционное обеспечение образовательного процесса, а также его </w:t>
      </w:r>
      <w:r w:rsidR="00790988" w:rsidRPr="00CE3D4C">
        <w:rPr>
          <w:rFonts w:ascii="Times New Roman" w:hAnsi="Times New Roman" w:cs="Times New Roman"/>
          <w:sz w:val="28"/>
          <w:szCs w:val="28"/>
        </w:rPr>
        <w:t>полноценное методическое и технологическое сопровождение.</w:t>
      </w:r>
    </w:p>
    <w:p w14:paraId="4D5830EC" w14:textId="1C83ED73" w:rsidR="00790988" w:rsidRDefault="001E282B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Седьмое</w:t>
      </w:r>
      <w:r w:rsidR="00790988" w:rsidRPr="0079098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90988">
        <w:rPr>
          <w:rFonts w:ascii="Times New Roman" w:hAnsi="Times New Roman" w:cs="Times New Roman"/>
          <w:sz w:val="28"/>
          <w:szCs w:val="28"/>
        </w:rPr>
        <w:t xml:space="preserve"> Установление подлинных взаимоотношений между семьей, обществом и государством </w:t>
      </w:r>
      <w:r w:rsidR="004241F1">
        <w:rPr>
          <w:rFonts w:ascii="Times New Roman" w:hAnsi="Times New Roman" w:cs="Times New Roman"/>
          <w:sz w:val="28"/>
          <w:szCs w:val="28"/>
        </w:rPr>
        <w:t xml:space="preserve">при </w:t>
      </w:r>
      <w:r w:rsidR="00790988">
        <w:rPr>
          <w:rFonts w:ascii="Times New Roman" w:hAnsi="Times New Roman" w:cs="Times New Roman"/>
          <w:sz w:val="28"/>
          <w:szCs w:val="28"/>
        </w:rPr>
        <w:t>обеспечени</w:t>
      </w:r>
      <w:r w:rsidR="004241F1">
        <w:rPr>
          <w:rFonts w:ascii="Times New Roman" w:hAnsi="Times New Roman" w:cs="Times New Roman"/>
          <w:sz w:val="28"/>
          <w:szCs w:val="28"/>
        </w:rPr>
        <w:t>и</w:t>
      </w:r>
      <w:r w:rsidR="00790988">
        <w:rPr>
          <w:rFonts w:ascii="Times New Roman" w:hAnsi="Times New Roman" w:cs="Times New Roman"/>
          <w:sz w:val="28"/>
          <w:szCs w:val="28"/>
        </w:rPr>
        <w:t xml:space="preserve"> </w:t>
      </w:r>
      <w:r w:rsidR="00CE3D4C">
        <w:rPr>
          <w:rFonts w:ascii="Times New Roman" w:hAnsi="Times New Roman" w:cs="Times New Roman"/>
          <w:sz w:val="28"/>
          <w:szCs w:val="28"/>
        </w:rPr>
        <w:t>социального</w:t>
      </w:r>
      <w:r w:rsidR="00790988">
        <w:rPr>
          <w:rFonts w:ascii="Times New Roman" w:hAnsi="Times New Roman" w:cs="Times New Roman"/>
          <w:sz w:val="28"/>
          <w:szCs w:val="28"/>
        </w:rPr>
        <w:t xml:space="preserve"> договора для по</w:t>
      </w:r>
      <w:r w:rsidR="00790988">
        <w:rPr>
          <w:rFonts w:ascii="Times New Roman" w:hAnsi="Times New Roman" w:cs="Times New Roman"/>
          <w:sz w:val="28"/>
          <w:szCs w:val="28"/>
        </w:rPr>
        <w:t>л</w:t>
      </w:r>
      <w:r w:rsidR="00790988">
        <w:rPr>
          <w:rFonts w:ascii="Times New Roman" w:hAnsi="Times New Roman" w:cs="Times New Roman"/>
          <w:sz w:val="28"/>
          <w:szCs w:val="28"/>
        </w:rPr>
        <w:t xml:space="preserve">ноценного </w:t>
      </w:r>
      <w:r w:rsidR="00CE3D4C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="00790988">
        <w:rPr>
          <w:rFonts w:ascii="Times New Roman" w:hAnsi="Times New Roman" w:cs="Times New Roman"/>
          <w:sz w:val="28"/>
          <w:szCs w:val="28"/>
        </w:rPr>
        <w:t>воспитания</w:t>
      </w:r>
      <w:r w:rsidR="00CE3D4C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="00790988">
        <w:rPr>
          <w:rFonts w:ascii="Times New Roman" w:hAnsi="Times New Roman" w:cs="Times New Roman"/>
          <w:sz w:val="28"/>
          <w:szCs w:val="28"/>
        </w:rPr>
        <w:t xml:space="preserve"> граждан страны.</w:t>
      </w:r>
    </w:p>
    <w:p w14:paraId="176651AA" w14:textId="46718692" w:rsidR="00C36F1B" w:rsidRDefault="006F4454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77">
        <w:rPr>
          <w:rFonts w:ascii="Times New Roman" w:hAnsi="Times New Roman" w:cs="Times New Roman"/>
          <w:sz w:val="28"/>
          <w:szCs w:val="28"/>
        </w:rPr>
        <w:t xml:space="preserve">Естественно, возникает вопрос: «Что делать </w:t>
      </w:r>
      <w:r w:rsidR="00BE3877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BE3877">
        <w:rPr>
          <w:rFonts w:ascii="Times New Roman" w:hAnsi="Times New Roman" w:cs="Times New Roman"/>
          <w:sz w:val="28"/>
          <w:szCs w:val="28"/>
        </w:rPr>
        <w:t>в создавшейся сит</w:t>
      </w:r>
      <w:r w:rsidRPr="00BE3877">
        <w:rPr>
          <w:rFonts w:ascii="Times New Roman" w:hAnsi="Times New Roman" w:cs="Times New Roman"/>
          <w:sz w:val="28"/>
          <w:szCs w:val="28"/>
        </w:rPr>
        <w:t>у</w:t>
      </w:r>
      <w:r w:rsidRPr="00BE3877">
        <w:rPr>
          <w:rFonts w:ascii="Times New Roman" w:hAnsi="Times New Roman" w:cs="Times New Roman"/>
          <w:sz w:val="28"/>
          <w:szCs w:val="28"/>
        </w:rPr>
        <w:t>ации?»</w:t>
      </w:r>
      <w:r w:rsidR="00BE3877">
        <w:rPr>
          <w:rFonts w:ascii="Times New Roman" w:hAnsi="Times New Roman" w:cs="Times New Roman"/>
          <w:sz w:val="28"/>
          <w:szCs w:val="28"/>
        </w:rPr>
        <w:t>. Есть несколько первостепенных дел, которые можно реализовывать уже сейчас. Назовём некоторые из них.</w:t>
      </w:r>
    </w:p>
    <w:p w14:paraId="4E388856" w14:textId="42C48D0F" w:rsidR="00850FF3" w:rsidRDefault="00850FF3" w:rsidP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Объективно проанализировать опыт реализации стандартов-предшественников, выявить проблемные поля в отношении собственной школы, соотнести их с другими школами для установления субъективных / объективных причин возникновения недочетов и их перспективного устр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нения.</w:t>
      </w:r>
    </w:p>
    <w:p w14:paraId="3140339C" w14:textId="281ED8C4" w:rsidR="00FB67FA" w:rsidRDefault="00850FF3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67FA">
        <w:rPr>
          <w:rFonts w:ascii="Times New Roman" w:hAnsi="Times New Roman" w:cs="Times New Roman"/>
          <w:sz w:val="28"/>
          <w:szCs w:val="28"/>
        </w:rPr>
        <w:t>Проанализировать ситуацию востребованности профессий в пе</w:t>
      </w:r>
      <w:r w:rsidR="00FB67FA">
        <w:rPr>
          <w:rFonts w:ascii="Times New Roman" w:hAnsi="Times New Roman" w:cs="Times New Roman"/>
          <w:sz w:val="28"/>
          <w:szCs w:val="28"/>
        </w:rPr>
        <w:t>р</w:t>
      </w:r>
      <w:r w:rsidR="00FB67FA">
        <w:rPr>
          <w:rFonts w:ascii="Times New Roman" w:hAnsi="Times New Roman" w:cs="Times New Roman"/>
          <w:sz w:val="28"/>
          <w:szCs w:val="28"/>
        </w:rPr>
        <w:t>спективе развития экономики государства и попытаться сориентировать о</w:t>
      </w:r>
      <w:r w:rsidR="00FB67FA">
        <w:rPr>
          <w:rFonts w:ascii="Times New Roman" w:hAnsi="Times New Roman" w:cs="Times New Roman"/>
          <w:sz w:val="28"/>
          <w:szCs w:val="28"/>
        </w:rPr>
        <w:t>б</w:t>
      </w:r>
      <w:r w:rsidR="00FB67FA">
        <w:rPr>
          <w:rFonts w:ascii="Times New Roman" w:hAnsi="Times New Roman" w:cs="Times New Roman"/>
          <w:sz w:val="28"/>
          <w:szCs w:val="28"/>
        </w:rPr>
        <w:t xml:space="preserve">разовательный процесс на определение и усиление предметной подготовки, </w:t>
      </w:r>
      <w:r w:rsidR="00187DD4">
        <w:rPr>
          <w:rFonts w:ascii="Times New Roman" w:hAnsi="Times New Roman" w:cs="Times New Roman"/>
          <w:sz w:val="28"/>
          <w:szCs w:val="28"/>
        </w:rPr>
        <w:t>может быть</w:t>
      </w:r>
      <w:r w:rsidR="00FB67FA">
        <w:rPr>
          <w:rFonts w:ascii="Times New Roman" w:hAnsi="Times New Roman" w:cs="Times New Roman"/>
          <w:sz w:val="28"/>
          <w:szCs w:val="28"/>
        </w:rPr>
        <w:t>, созданием направлений углублений</w:t>
      </w:r>
      <w:r w:rsidR="00187DD4">
        <w:rPr>
          <w:rFonts w:ascii="Times New Roman" w:hAnsi="Times New Roman" w:cs="Times New Roman"/>
          <w:sz w:val="28"/>
          <w:szCs w:val="28"/>
        </w:rPr>
        <w:t xml:space="preserve"> при осмыслении реальности использования возможностей виртуальных рабочих мест в любом возрасте.</w:t>
      </w:r>
    </w:p>
    <w:p w14:paraId="1ADAC815" w14:textId="37F257A7" w:rsidR="00850FF3" w:rsidRDefault="00850FF3" w:rsidP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Продумать возможности школы в обучении детей навыкам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щеучебного и специального содержания на основе метапредметов, критич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ского мышления, объяснения и преобразования знания в ходе выполнения проектов и решения прикладных задач.</w:t>
      </w:r>
    </w:p>
    <w:p w14:paraId="0D4762AB" w14:textId="33593C66" w:rsidR="00850FF3" w:rsidRDefault="00553493" w:rsidP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FF3">
        <w:rPr>
          <w:rFonts w:ascii="Times New Roman" w:hAnsi="Times New Roman" w:cs="Times New Roman"/>
          <w:sz w:val="28"/>
          <w:szCs w:val="28"/>
        </w:rPr>
        <w:t>. Разобраться в сущности и особенностях новой цифровой методол</w:t>
      </w:r>
      <w:r w:rsidR="00850FF3">
        <w:rPr>
          <w:rFonts w:ascii="Times New Roman" w:hAnsi="Times New Roman" w:cs="Times New Roman"/>
          <w:sz w:val="28"/>
          <w:szCs w:val="28"/>
        </w:rPr>
        <w:t>о</w:t>
      </w:r>
      <w:r w:rsidR="00850FF3">
        <w:rPr>
          <w:rFonts w:ascii="Times New Roman" w:hAnsi="Times New Roman" w:cs="Times New Roman"/>
          <w:sz w:val="28"/>
          <w:szCs w:val="28"/>
        </w:rPr>
        <w:t>гии для общего образования как неизбежной реалии времени.</w:t>
      </w:r>
    </w:p>
    <w:p w14:paraId="2C0ECF23" w14:textId="3C9225E7" w:rsidR="00850FF3" w:rsidRDefault="00553493" w:rsidP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FF3">
        <w:rPr>
          <w:rFonts w:ascii="Times New Roman" w:hAnsi="Times New Roman" w:cs="Times New Roman"/>
          <w:sz w:val="28"/>
          <w:szCs w:val="28"/>
        </w:rPr>
        <w:t>. Выяснить возможности всех школьных предметов в формировании культур</w:t>
      </w:r>
      <w:r w:rsidR="0073219F">
        <w:rPr>
          <w:rFonts w:ascii="Times New Roman" w:hAnsi="Times New Roman" w:cs="Times New Roman"/>
          <w:sz w:val="28"/>
          <w:szCs w:val="28"/>
        </w:rPr>
        <w:t>ы</w:t>
      </w:r>
      <w:r w:rsidR="00850FF3">
        <w:rPr>
          <w:rFonts w:ascii="Times New Roman" w:hAnsi="Times New Roman" w:cs="Times New Roman"/>
          <w:sz w:val="28"/>
          <w:szCs w:val="28"/>
        </w:rPr>
        <w:t xml:space="preserve"> цифровой личности, связанной с освоением множества цифровых персонализированных образовательных траекторий, уходом от конверген</w:t>
      </w:r>
      <w:r w:rsidR="00850FF3">
        <w:rPr>
          <w:rFonts w:ascii="Times New Roman" w:hAnsi="Times New Roman" w:cs="Times New Roman"/>
          <w:sz w:val="28"/>
          <w:szCs w:val="28"/>
        </w:rPr>
        <w:t>т</w:t>
      </w:r>
      <w:r w:rsidR="00850FF3">
        <w:rPr>
          <w:rFonts w:ascii="Times New Roman" w:hAnsi="Times New Roman" w:cs="Times New Roman"/>
          <w:sz w:val="28"/>
          <w:szCs w:val="28"/>
        </w:rPr>
        <w:t>ной в дивергентную информационную среду, избеганием агрессивной эск</w:t>
      </w:r>
      <w:r w:rsidR="00850FF3">
        <w:rPr>
          <w:rFonts w:ascii="Times New Roman" w:hAnsi="Times New Roman" w:cs="Times New Roman"/>
          <w:sz w:val="28"/>
          <w:szCs w:val="28"/>
        </w:rPr>
        <w:t>а</w:t>
      </w:r>
      <w:r w:rsidR="00850FF3">
        <w:rPr>
          <w:rFonts w:ascii="Times New Roman" w:hAnsi="Times New Roman" w:cs="Times New Roman"/>
          <w:sz w:val="28"/>
          <w:szCs w:val="28"/>
        </w:rPr>
        <w:t>лации примитивного цифрового контента, использованием носимых цифр</w:t>
      </w:r>
      <w:r w:rsidR="00850FF3">
        <w:rPr>
          <w:rFonts w:ascii="Times New Roman" w:hAnsi="Times New Roman" w:cs="Times New Roman"/>
          <w:sz w:val="28"/>
          <w:szCs w:val="28"/>
        </w:rPr>
        <w:t>о</w:t>
      </w:r>
      <w:r w:rsidR="00850FF3">
        <w:rPr>
          <w:rFonts w:ascii="Times New Roman" w:hAnsi="Times New Roman" w:cs="Times New Roman"/>
          <w:sz w:val="28"/>
          <w:szCs w:val="28"/>
        </w:rPr>
        <w:t>вых гаджетов в образовательном процессе</w:t>
      </w:r>
      <w:r w:rsidR="002D7A82">
        <w:rPr>
          <w:rFonts w:ascii="Times New Roman" w:hAnsi="Times New Roman" w:cs="Times New Roman"/>
          <w:sz w:val="28"/>
          <w:szCs w:val="28"/>
        </w:rPr>
        <w:t>.</w:t>
      </w:r>
    </w:p>
    <w:p w14:paraId="69798DB3" w14:textId="48CF309E" w:rsidR="00850FF3" w:rsidRDefault="00553493" w:rsidP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FF3">
        <w:rPr>
          <w:rFonts w:ascii="Times New Roman" w:hAnsi="Times New Roman" w:cs="Times New Roman"/>
          <w:sz w:val="28"/>
          <w:szCs w:val="28"/>
        </w:rPr>
        <w:t>. Сформулировать задачу учителям-предметникам по определению ценности преподаваемого материала в контексте общего развития личности, повседневном и перспективном профессиональном использовании получе</w:t>
      </w:r>
      <w:r w:rsidR="00850FF3">
        <w:rPr>
          <w:rFonts w:ascii="Times New Roman" w:hAnsi="Times New Roman" w:cs="Times New Roman"/>
          <w:sz w:val="28"/>
          <w:szCs w:val="28"/>
        </w:rPr>
        <w:t>н</w:t>
      </w:r>
      <w:r w:rsidR="00850FF3">
        <w:rPr>
          <w:rFonts w:ascii="Times New Roman" w:hAnsi="Times New Roman" w:cs="Times New Roman"/>
          <w:sz w:val="28"/>
          <w:szCs w:val="28"/>
        </w:rPr>
        <w:t>ных детьми знаний, способов действия и опыта творчества.</w:t>
      </w:r>
    </w:p>
    <w:p w14:paraId="06B25B8D" w14:textId="00DB3E1D" w:rsidR="006F4454" w:rsidRDefault="00553493" w:rsidP="00CB27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FF3">
        <w:rPr>
          <w:rFonts w:ascii="Times New Roman" w:hAnsi="Times New Roman" w:cs="Times New Roman"/>
          <w:sz w:val="28"/>
          <w:szCs w:val="28"/>
        </w:rPr>
        <w:t xml:space="preserve">. </w:t>
      </w:r>
      <w:r w:rsidR="00FB67FA">
        <w:rPr>
          <w:rFonts w:ascii="Times New Roman" w:hAnsi="Times New Roman" w:cs="Times New Roman"/>
          <w:sz w:val="28"/>
          <w:szCs w:val="28"/>
        </w:rPr>
        <w:t>Организовать целенаправленную воспитательную работу по форм</w:t>
      </w:r>
      <w:r w:rsidR="00FB67FA">
        <w:rPr>
          <w:rFonts w:ascii="Times New Roman" w:hAnsi="Times New Roman" w:cs="Times New Roman"/>
          <w:sz w:val="28"/>
          <w:szCs w:val="28"/>
        </w:rPr>
        <w:t>и</w:t>
      </w:r>
      <w:r w:rsidR="00FB67FA">
        <w:rPr>
          <w:rFonts w:ascii="Times New Roman" w:hAnsi="Times New Roman" w:cs="Times New Roman"/>
          <w:sz w:val="28"/>
          <w:szCs w:val="28"/>
        </w:rPr>
        <w:t>рованию культуры безопасного сетевого взаимодействия и потребления адекватного цифрового контента.</w:t>
      </w:r>
    </w:p>
    <w:p w14:paraId="06A0DF97" w14:textId="0EB98C25" w:rsidR="00850FF3" w:rsidRDefault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это будет не просто. Поэтому ждём серьезной помощи со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 государства, РАО, профильных институтов. Наш вуз уже сегодня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зывает консультативную помощь педагогам в обозначенном и других направлениях, готов по вашим запросам разработать необходимую научно-методическую поддержку.</w:t>
      </w:r>
    </w:p>
    <w:p w14:paraId="6A4F6270" w14:textId="77777777" w:rsidR="00850FF3" w:rsidRDefault="0085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83"/>
    <w:multiLevelType w:val="multilevel"/>
    <w:tmpl w:val="D1B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86C80"/>
    <w:multiLevelType w:val="multilevel"/>
    <w:tmpl w:val="548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870C0"/>
    <w:multiLevelType w:val="multilevel"/>
    <w:tmpl w:val="7A0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C0EE0"/>
    <w:multiLevelType w:val="multilevel"/>
    <w:tmpl w:val="9BE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F0942"/>
    <w:multiLevelType w:val="multilevel"/>
    <w:tmpl w:val="AAA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95169"/>
    <w:multiLevelType w:val="multilevel"/>
    <w:tmpl w:val="037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C20C8"/>
    <w:multiLevelType w:val="multilevel"/>
    <w:tmpl w:val="9AE8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B3118"/>
    <w:multiLevelType w:val="multilevel"/>
    <w:tmpl w:val="65B6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B26A1"/>
    <w:multiLevelType w:val="hybridMultilevel"/>
    <w:tmpl w:val="548AA07E"/>
    <w:lvl w:ilvl="0" w:tplc="943C6DE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5050F6"/>
    <w:multiLevelType w:val="hybridMultilevel"/>
    <w:tmpl w:val="71EAB61A"/>
    <w:lvl w:ilvl="0" w:tplc="988A8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AB"/>
    <w:rsid w:val="00003490"/>
    <w:rsid w:val="00036D95"/>
    <w:rsid w:val="000631DE"/>
    <w:rsid w:val="000634EB"/>
    <w:rsid w:val="00067330"/>
    <w:rsid w:val="000C4196"/>
    <w:rsid w:val="000C5889"/>
    <w:rsid w:val="000D5A10"/>
    <w:rsid w:val="001267A9"/>
    <w:rsid w:val="001274B6"/>
    <w:rsid w:val="00134152"/>
    <w:rsid w:val="00187DD4"/>
    <w:rsid w:val="0019364D"/>
    <w:rsid w:val="001C1F6B"/>
    <w:rsid w:val="001C3838"/>
    <w:rsid w:val="001D1B13"/>
    <w:rsid w:val="001D7EF8"/>
    <w:rsid w:val="001E282B"/>
    <w:rsid w:val="00206672"/>
    <w:rsid w:val="00234B3B"/>
    <w:rsid w:val="0027185A"/>
    <w:rsid w:val="002D529B"/>
    <w:rsid w:val="002D7A82"/>
    <w:rsid w:val="00300AF8"/>
    <w:rsid w:val="0030481B"/>
    <w:rsid w:val="00343523"/>
    <w:rsid w:val="0035723C"/>
    <w:rsid w:val="003675BE"/>
    <w:rsid w:val="003A48E0"/>
    <w:rsid w:val="003B540A"/>
    <w:rsid w:val="003D505C"/>
    <w:rsid w:val="003E4FF6"/>
    <w:rsid w:val="003E6359"/>
    <w:rsid w:val="003F1243"/>
    <w:rsid w:val="003F5045"/>
    <w:rsid w:val="004241F1"/>
    <w:rsid w:val="00446800"/>
    <w:rsid w:val="00450AF0"/>
    <w:rsid w:val="004A7BEE"/>
    <w:rsid w:val="004B2697"/>
    <w:rsid w:val="005065E1"/>
    <w:rsid w:val="00517F58"/>
    <w:rsid w:val="00524403"/>
    <w:rsid w:val="00524B68"/>
    <w:rsid w:val="00525C21"/>
    <w:rsid w:val="00541D0B"/>
    <w:rsid w:val="00553493"/>
    <w:rsid w:val="00571580"/>
    <w:rsid w:val="00593E8D"/>
    <w:rsid w:val="005B5F62"/>
    <w:rsid w:val="005E3E81"/>
    <w:rsid w:val="005F70C9"/>
    <w:rsid w:val="006249C7"/>
    <w:rsid w:val="00634120"/>
    <w:rsid w:val="0063461A"/>
    <w:rsid w:val="006D0723"/>
    <w:rsid w:val="006D2751"/>
    <w:rsid w:val="006F4454"/>
    <w:rsid w:val="006F54E0"/>
    <w:rsid w:val="0073067A"/>
    <w:rsid w:val="0073081A"/>
    <w:rsid w:val="0073219F"/>
    <w:rsid w:val="00733FE4"/>
    <w:rsid w:val="0076314D"/>
    <w:rsid w:val="007673AC"/>
    <w:rsid w:val="00785E87"/>
    <w:rsid w:val="00790988"/>
    <w:rsid w:val="007B53ED"/>
    <w:rsid w:val="007C0698"/>
    <w:rsid w:val="007C072A"/>
    <w:rsid w:val="007C0ED9"/>
    <w:rsid w:val="007D7F8B"/>
    <w:rsid w:val="007E12D8"/>
    <w:rsid w:val="007F2844"/>
    <w:rsid w:val="00811AAB"/>
    <w:rsid w:val="00850486"/>
    <w:rsid w:val="00850FF3"/>
    <w:rsid w:val="0086011B"/>
    <w:rsid w:val="00885CC4"/>
    <w:rsid w:val="008F3839"/>
    <w:rsid w:val="009009AB"/>
    <w:rsid w:val="00917978"/>
    <w:rsid w:val="009223C2"/>
    <w:rsid w:val="00931D17"/>
    <w:rsid w:val="00935C13"/>
    <w:rsid w:val="00942B50"/>
    <w:rsid w:val="009B7213"/>
    <w:rsid w:val="009C1F4E"/>
    <w:rsid w:val="009C6286"/>
    <w:rsid w:val="009C6FA0"/>
    <w:rsid w:val="009D228E"/>
    <w:rsid w:val="00A14B07"/>
    <w:rsid w:val="00A22C06"/>
    <w:rsid w:val="00A2326F"/>
    <w:rsid w:val="00A4698C"/>
    <w:rsid w:val="00A55FFF"/>
    <w:rsid w:val="00A6498A"/>
    <w:rsid w:val="00A94E2B"/>
    <w:rsid w:val="00A97322"/>
    <w:rsid w:val="00AA0E55"/>
    <w:rsid w:val="00AA14A3"/>
    <w:rsid w:val="00AA7D78"/>
    <w:rsid w:val="00AB1649"/>
    <w:rsid w:val="00AB5CBB"/>
    <w:rsid w:val="00AD1E58"/>
    <w:rsid w:val="00AD3848"/>
    <w:rsid w:val="00AF1B62"/>
    <w:rsid w:val="00B00F2A"/>
    <w:rsid w:val="00B30075"/>
    <w:rsid w:val="00B40339"/>
    <w:rsid w:val="00B73F06"/>
    <w:rsid w:val="00B750B4"/>
    <w:rsid w:val="00B82E0F"/>
    <w:rsid w:val="00B85FBD"/>
    <w:rsid w:val="00BA6BAF"/>
    <w:rsid w:val="00BB1F40"/>
    <w:rsid w:val="00BB26B8"/>
    <w:rsid w:val="00BC365A"/>
    <w:rsid w:val="00BD46EF"/>
    <w:rsid w:val="00BE3877"/>
    <w:rsid w:val="00C06058"/>
    <w:rsid w:val="00C1578F"/>
    <w:rsid w:val="00C174A3"/>
    <w:rsid w:val="00C3160F"/>
    <w:rsid w:val="00C36F1B"/>
    <w:rsid w:val="00C51F4A"/>
    <w:rsid w:val="00C53838"/>
    <w:rsid w:val="00C65F9C"/>
    <w:rsid w:val="00C87257"/>
    <w:rsid w:val="00C95783"/>
    <w:rsid w:val="00CB279F"/>
    <w:rsid w:val="00CE3D4C"/>
    <w:rsid w:val="00D023B4"/>
    <w:rsid w:val="00D038C3"/>
    <w:rsid w:val="00D17D59"/>
    <w:rsid w:val="00D33C27"/>
    <w:rsid w:val="00D42341"/>
    <w:rsid w:val="00D5532F"/>
    <w:rsid w:val="00D610D9"/>
    <w:rsid w:val="00D61AD8"/>
    <w:rsid w:val="00D73B3B"/>
    <w:rsid w:val="00D80F0D"/>
    <w:rsid w:val="00D878C0"/>
    <w:rsid w:val="00DE1ED3"/>
    <w:rsid w:val="00DF5A58"/>
    <w:rsid w:val="00E11ECB"/>
    <w:rsid w:val="00E138D0"/>
    <w:rsid w:val="00E14B91"/>
    <w:rsid w:val="00E35070"/>
    <w:rsid w:val="00E43651"/>
    <w:rsid w:val="00E55571"/>
    <w:rsid w:val="00E6231D"/>
    <w:rsid w:val="00E7489C"/>
    <w:rsid w:val="00E77E9B"/>
    <w:rsid w:val="00E9652F"/>
    <w:rsid w:val="00F103ED"/>
    <w:rsid w:val="00F230FF"/>
    <w:rsid w:val="00F50D2E"/>
    <w:rsid w:val="00F54201"/>
    <w:rsid w:val="00FA5BE5"/>
    <w:rsid w:val="00FA7ECF"/>
    <w:rsid w:val="00FB67FA"/>
    <w:rsid w:val="00FD56F9"/>
    <w:rsid w:val="00FE05F8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0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B82E0F"/>
  </w:style>
  <w:style w:type="character" w:customStyle="1" w:styleId="cell">
    <w:name w:val="cell"/>
    <w:basedOn w:val="a0"/>
    <w:rsid w:val="00B82E0F"/>
  </w:style>
  <w:style w:type="character" w:customStyle="1" w:styleId="newsitemtitle-inner">
    <w:name w:val="newsitem__title-inner"/>
    <w:basedOn w:val="a0"/>
    <w:rsid w:val="00B82E0F"/>
  </w:style>
  <w:style w:type="character" w:styleId="a4">
    <w:name w:val="Hyperlink"/>
    <w:basedOn w:val="a0"/>
    <w:uiPriority w:val="99"/>
    <w:semiHidden/>
    <w:unhideWhenUsed/>
    <w:rsid w:val="005065E1"/>
    <w:rPr>
      <w:color w:val="0000FF"/>
      <w:u w:val="single"/>
    </w:rPr>
  </w:style>
  <w:style w:type="character" w:styleId="a5">
    <w:name w:val="Emphasis"/>
    <w:basedOn w:val="a0"/>
    <w:uiPriority w:val="20"/>
    <w:qFormat/>
    <w:rsid w:val="005065E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0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6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3838"/>
    <w:pPr>
      <w:ind w:left="720"/>
      <w:contextualSpacing/>
    </w:pPr>
  </w:style>
  <w:style w:type="character" w:styleId="a7">
    <w:name w:val="Strong"/>
    <w:basedOn w:val="a0"/>
    <w:uiPriority w:val="22"/>
    <w:qFormat/>
    <w:rsid w:val="004A7BEE"/>
    <w:rPr>
      <w:b/>
      <w:bCs/>
    </w:rPr>
  </w:style>
  <w:style w:type="table" w:styleId="a8">
    <w:name w:val="Table Grid"/>
    <w:basedOn w:val="a1"/>
    <w:uiPriority w:val="39"/>
    <w:rsid w:val="003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-pb-articlecounter">
    <w:name w:val="b-pb-article__counter"/>
    <w:basedOn w:val="a0"/>
    <w:rsid w:val="0073081A"/>
  </w:style>
  <w:style w:type="paragraph" w:customStyle="1" w:styleId="c3">
    <w:name w:val="c3"/>
    <w:basedOn w:val="a"/>
    <w:rsid w:val="00A5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FFF"/>
  </w:style>
  <w:style w:type="paragraph" w:customStyle="1" w:styleId="theme26">
    <w:name w:val="theme_26"/>
    <w:basedOn w:val="a"/>
    <w:rsid w:val="00C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27">
    <w:name w:val="theme_27"/>
    <w:basedOn w:val="a"/>
    <w:rsid w:val="00C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0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B82E0F"/>
  </w:style>
  <w:style w:type="character" w:customStyle="1" w:styleId="cell">
    <w:name w:val="cell"/>
    <w:basedOn w:val="a0"/>
    <w:rsid w:val="00B82E0F"/>
  </w:style>
  <w:style w:type="character" w:customStyle="1" w:styleId="newsitemtitle-inner">
    <w:name w:val="newsitem__title-inner"/>
    <w:basedOn w:val="a0"/>
    <w:rsid w:val="00B82E0F"/>
  </w:style>
  <w:style w:type="character" w:styleId="a4">
    <w:name w:val="Hyperlink"/>
    <w:basedOn w:val="a0"/>
    <w:uiPriority w:val="99"/>
    <w:semiHidden/>
    <w:unhideWhenUsed/>
    <w:rsid w:val="005065E1"/>
    <w:rPr>
      <w:color w:val="0000FF"/>
      <w:u w:val="single"/>
    </w:rPr>
  </w:style>
  <w:style w:type="character" w:styleId="a5">
    <w:name w:val="Emphasis"/>
    <w:basedOn w:val="a0"/>
    <w:uiPriority w:val="20"/>
    <w:qFormat/>
    <w:rsid w:val="005065E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C0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D6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3838"/>
    <w:pPr>
      <w:ind w:left="720"/>
      <w:contextualSpacing/>
    </w:pPr>
  </w:style>
  <w:style w:type="character" w:styleId="a7">
    <w:name w:val="Strong"/>
    <w:basedOn w:val="a0"/>
    <w:uiPriority w:val="22"/>
    <w:qFormat/>
    <w:rsid w:val="004A7BEE"/>
    <w:rPr>
      <w:b/>
      <w:bCs/>
    </w:rPr>
  </w:style>
  <w:style w:type="table" w:styleId="a8">
    <w:name w:val="Table Grid"/>
    <w:basedOn w:val="a1"/>
    <w:uiPriority w:val="39"/>
    <w:rsid w:val="003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-pb-articlecounter">
    <w:name w:val="b-pb-article__counter"/>
    <w:basedOn w:val="a0"/>
    <w:rsid w:val="0073081A"/>
  </w:style>
  <w:style w:type="paragraph" w:customStyle="1" w:styleId="c3">
    <w:name w:val="c3"/>
    <w:basedOn w:val="a"/>
    <w:rsid w:val="00A5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5FFF"/>
  </w:style>
  <w:style w:type="paragraph" w:customStyle="1" w:styleId="theme26">
    <w:name w:val="theme_26"/>
    <w:basedOn w:val="a"/>
    <w:rsid w:val="00C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27">
    <w:name w:val="theme_27"/>
    <w:basedOn w:val="a"/>
    <w:rsid w:val="00C65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62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37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705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2725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607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2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7175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3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11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8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2805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Клычкова Анна Николаевна</cp:lastModifiedBy>
  <cp:revision>2</cp:revision>
  <dcterms:created xsi:type="dcterms:W3CDTF">2020-03-19T13:40:00Z</dcterms:created>
  <dcterms:modified xsi:type="dcterms:W3CDTF">2020-03-19T13:40:00Z</dcterms:modified>
</cp:coreProperties>
</file>